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CC7FA" w14:textId="2E11D43E" w:rsidR="00D46280" w:rsidRDefault="00B47868" w:rsidP="00334870">
      <w:pPr>
        <w:spacing w:after="0"/>
        <w:jc w:val="both"/>
        <w:rPr>
          <w:rFonts w:ascii="Caecilia LT Roman" w:hAnsi="Caecilia LT Roman"/>
          <w:color w:val="F38800" w:themeColor="accent1"/>
          <w:sz w:val="32"/>
          <w:szCs w:val="32"/>
          <w:lang w:val="ca-ES"/>
        </w:rPr>
      </w:pPr>
      <w:r>
        <w:rPr>
          <w:rFonts w:ascii="Caecilia LT Roman" w:hAnsi="Caecilia LT Roman"/>
          <w:b/>
          <w:noProof/>
          <w:lang w:val="ca-ES"/>
        </w:rPr>
        <w:drawing>
          <wp:anchor distT="0" distB="0" distL="114300" distR="114300" simplePos="0" relativeHeight="251659264" behindDoc="0" locked="0" layoutInCell="1" allowOverlap="1" wp14:anchorId="79133ED3" wp14:editId="1FEC6ACA">
            <wp:simplePos x="0" y="0"/>
            <wp:positionH relativeFrom="column">
              <wp:posOffset>4890135</wp:posOffset>
            </wp:positionH>
            <wp:positionV relativeFrom="paragraph">
              <wp:posOffset>-445135</wp:posOffset>
            </wp:positionV>
            <wp:extent cx="1243330" cy="1241029"/>
            <wp:effectExtent l="0" t="0" r="0" b="0"/>
            <wp:wrapNone/>
            <wp:docPr id="2" name="Imagen 2" descr="Imagen que contien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Imagen que contiene Texto&#10;&#10;Descripción generada automáticament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3330" cy="1241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46280">
        <w:rPr>
          <w:rFonts w:ascii="Caecilia LT Roman" w:hAnsi="Caecilia LT Roman"/>
          <w:color w:val="F38800" w:themeColor="accent1"/>
          <w:sz w:val="32"/>
          <w:szCs w:val="32"/>
          <w:lang w:val="ca-ES"/>
        </w:rPr>
        <w:t>Informe anual 2022</w:t>
      </w:r>
    </w:p>
    <w:p w14:paraId="182DCD79" w14:textId="01C26452" w:rsidR="00D46280" w:rsidRDefault="00D46280" w:rsidP="00334870">
      <w:pPr>
        <w:spacing w:after="0"/>
        <w:jc w:val="both"/>
        <w:rPr>
          <w:rFonts w:ascii="Caecilia LT Roman" w:hAnsi="Caecilia LT Roman"/>
          <w:color w:val="F38800" w:themeColor="accent1"/>
          <w:sz w:val="32"/>
          <w:szCs w:val="32"/>
          <w:lang w:val="ca-ES"/>
        </w:rPr>
      </w:pPr>
      <w:r>
        <w:rPr>
          <w:rFonts w:ascii="Caecilia LT Roman" w:hAnsi="Caecilia LT Roman"/>
          <w:color w:val="F38800" w:themeColor="accent1"/>
          <w:sz w:val="32"/>
          <w:szCs w:val="32"/>
          <w:lang w:val="ca-ES"/>
        </w:rPr>
        <w:t xml:space="preserve">Dades de l’actuació </w:t>
      </w:r>
      <w:r w:rsidR="007F2515">
        <w:rPr>
          <w:rFonts w:ascii="Caecilia LT Roman" w:hAnsi="Caecilia LT Roman"/>
          <w:color w:val="F38800" w:themeColor="accent1"/>
          <w:sz w:val="32"/>
          <w:szCs w:val="32"/>
          <w:lang w:val="ca-ES"/>
        </w:rPr>
        <w:t xml:space="preserve">de la institució </w:t>
      </w:r>
    </w:p>
    <w:p w14:paraId="1CF5CACA" w14:textId="2C7DA04F" w:rsidR="001F16A0" w:rsidRDefault="00704BEA" w:rsidP="00334870">
      <w:pPr>
        <w:spacing w:after="0"/>
        <w:jc w:val="both"/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</w:pPr>
      <w:r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  <w:t>Garrotxa</w:t>
      </w:r>
    </w:p>
    <w:p w14:paraId="116C981D" w14:textId="07026874" w:rsidR="00D46280" w:rsidRDefault="00D46280" w:rsidP="00AE74D4">
      <w:pPr>
        <w:jc w:val="both"/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</w:pPr>
    </w:p>
    <w:p w14:paraId="026DE5DD" w14:textId="77777777" w:rsidR="00333666" w:rsidRDefault="00333666" w:rsidP="00AE74D4">
      <w:pPr>
        <w:jc w:val="both"/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</w:pPr>
    </w:p>
    <w:p w14:paraId="7954E8D6" w14:textId="3E2C4C29" w:rsidR="008E52F5" w:rsidRDefault="00333666" w:rsidP="00AE74D4">
      <w:pPr>
        <w:jc w:val="both"/>
        <w:rPr>
          <w:rFonts w:ascii="Caecilia LT Roman" w:eastAsia="Calibri" w:hAnsi="Caecilia LT Roman" w:cs="Times New Roman"/>
          <w:b/>
          <w:color w:val="F38800"/>
          <w:lang w:val="ca-ES"/>
        </w:rPr>
      </w:pPr>
      <w:bookmarkStart w:id="0" w:name="_Hlk127801776"/>
      <w:r w:rsidRPr="00313156">
        <w:rPr>
          <w:rFonts w:ascii="Caecilia LT Roman" w:eastAsia="Calibri" w:hAnsi="Caecilia LT Roman" w:cs="Times New Roman"/>
          <w:b/>
          <w:color w:val="F38800"/>
          <w:lang w:val="ca-ES"/>
        </w:rPr>
        <w:t>Quadre resum</w:t>
      </w:r>
      <w:bookmarkEnd w:id="0"/>
    </w:p>
    <w:p w14:paraId="4472A48D" w14:textId="77777777" w:rsidR="00EA2167" w:rsidRPr="00333666" w:rsidRDefault="00EA2167" w:rsidP="00AE74D4">
      <w:pPr>
        <w:jc w:val="both"/>
        <w:rPr>
          <w:rFonts w:ascii="Caecilia LT Roman" w:eastAsia="Calibri" w:hAnsi="Caecilia LT Roman" w:cs="Times New Roman"/>
          <w:b/>
          <w:color w:val="F38800"/>
          <w:lang w:val="ca-ES"/>
        </w:rPr>
      </w:pPr>
    </w:p>
    <w:p w14:paraId="6C3BF8E8" w14:textId="452D8DD3" w:rsidR="00935911" w:rsidRDefault="00EA2167" w:rsidP="00AE74D4">
      <w:pPr>
        <w:jc w:val="both"/>
        <w:rPr>
          <w:rFonts w:ascii="Caecilia LT Roman" w:hAnsi="Caecilia LT Roman"/>
          <w:b/>
          <w:lang w:val="ca-ES"/>
        </w:rPr>
      </w:pPr>
      <w:r>
        <w:rPr>
          <w:rFonts w:ascii="Caecilia LT Roman" w:hAnsi="Caecilia LT Roman"/>
          <w:b/>
          <w:noProof/>
          <w:lang w:val="ca-ES"/>
        </w:rPr>
        <w:drawing>
          <wp:inline distT="0" distB="0" distL="0" distR="0" wp14:anchorId="7FA6A1E7" wp14:editId="4A2D1285">
            <wp:extent cx="5423927" cy="2877318"/>
            <wp:effectExtent l="0" t="0" r="0" b="0"/>
            <wp:docPr id="5" name="Imatge 5" descr="Imatge que conté text&#10;&#10;Descripció generada automàtica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tge 5" descr="Imatge que conté text&#10;&#10;Descripció generada automàticament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3927" cy="2877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90999" w14:textId="4BC99BFA" w:rsidR="00B459F1" w:rsidRDefault="00B459F1" w:rsidP="00AE74D4">
      <w:pPr>
        <w:jc w:val="both"/>
        <w:rPr>
          <w:rFonts w:ascii="Caecilia LT Roman" w:hAnsi="Caecilia LT Roman"/>
          <w:b/>
          <w:color w:val="F38800" w:themeColor="accent1"/>
          <w:lang w:val="ca-ES"/>
        </w:rPr>
      </w:pPr>
    </w:p>
    <w:p w14:paraId="1071A26F" w14:textId="77777777" w:rsidR="00D338D7" w:rsidRDefault="00D338D7" w:rsidP="00AE74D4">
      <w:pPr>
        <w:jc w:val="both"/>
        <w:rPr>
          <w:rFonts w:ascii="Caecilia LT Roman" w:hAnsi="Caecilia LT Roman"/>
          <w:b/>
          <w:color w:val="F38800" w:themeColor="accent1"/>
          <w:lang w:val="ca-ES"/>
        </w:rPr>
      </w:pPr>
    </w:p>
    <w:p w14:paraId="02FDC92A" w14:textId="3846D6BE" w:rsidR="00935911" w:rsidRPr="0040733D" w:rsidRDefault="0040733D" w:rsidP="00AE74D4">
      <w:pPr>
        <w:jc w:val="both"/>
        <w:rPr>
          <w:rFonts w:ascii="Caecilia LT Roman" w:hAnsi="Caecilia LT Roman"/>
          <w:b/>
          <w:color w:val="F38800" w:themeColor="accent1"/>
          <w:lang w:val="ca-ES"/>
        </w:rPr>
      </w:pPr>
      <w:r w:rsidRPr="0040733D">
        <w:rPr>
          <w:rFonts w:ascii="Caecilia LT Roman" w:hAnsi="Caecilia LT Roman"/>
          <w:b/>
          <w:color w:val="F38800" w:themeColor="accent1"/>
          <w:lang w:val="ca-ES"/>
        </w:rPr>
        <w:t>Les persones</w:t>
      </w:r>
    </w:p>
    <w:p w14:paraId="5B7B9788" w14:textId="7FB46763" w:rsidR="0040733D" w:rsidRDefault="0040733D" w:rsidP="00AE74D4">
      <w:pPr>
        <w:jc w:val="both"/>
        <w:rPr>
          <w:rFonts w:ascii="Caecilia LT Roman" w:hAnsi="Caecilia LT Roman"/>
          <w:b/>
          <w:lang w:val="ca-ES"/>
        </w:rPr>
      </w:pPr>
      <w:r>
        <w:rPr>
          <w:rFonts w:ascii="Caecilia LT Roman" w:hAnsi="Caecilia LT Roman"/>
          <w:b/>
          <w:lang w:val="ca-ES"/>
        </w:rPr>
        <w:t xml:space="preserve">Tipus de persones </w:t>
      </w:r>
      <w:r w:rsidR="00704BEA">
        <w:rPr>
          <w:rFonts w:ascii="Caecilia LT Roman" w:hAnsi="Caecilia LT Roman"/>
          <w:b/>
          <w:lang w:val="ca-ES"/>
        </w:rPr>
        <w:t>de la Garrotxa</w:t>
      </w:r>
      <w:r w:rsidR="000D0253">
        <w:rPr>
          <w:rFonts w:ascii="Caecilia LT Roman" w:hAnsi="Caecilia LT Roman"/>
          <w:b/>
          <w:lang w:val="ca-ES"/>
        </w:rPr>
        <w:t xml:space="preserve"> </w:t>
      </w:r>
      <w:r>
        <w:rPr>
          <w:rFonts w:ascii="Caecilia LT Roman" w:hAnsi="Caecilia LT Roman"/>
          <w:b/>
          <w:lang w:val="ca-ES"/>
        </w:rPr>
        <w:t>que s’han adreçat a la institució del S</w:t>
      </w:r>
      <w:r w:rsidR="003C3417">
        <w:rPr>
          <w:rFonts w:ascii="Caecilia LT Roman" w:hAnsi="Caecilia LT Roman"/>
          <w:b/>
          <w:lang w:val="ca-ES"/>
        </w:rPr>
        <w:t>í</w:t>
      </w:r>
      <w:r>
        <w:rPr>
          <w:rFonts w:ascii="Caecilia LT Roman" w:hAnsi="Caecilia LT Roman"/>
          <w:b/>
          <w:lang w:val="ca-ES"/>
        </w:rPr>
        <w:t xml:space="preserve">ndic de Greuges </w:t>
      </w:r>
    </w:p>
    <w:tbl>
      <w:tblPr>
        <w:tblW w:w="730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7"/>
        <w:gridCol w:w="960"/>
        <w:gridCol w:w="960"/>
      </w:tblGrid>
      <w:tr w:rsidR="00E83C39" w:rsidRPr="00E83C39" w14:paraId="68B008B7" w14:textId="77777777" w:rsidTr="00CA15E1">
        <w:trPr>
          <w:trHeight w:val="300"/>
        </w:trPr>
        <w:tc>
          <w:tcPr>
            <w:tcW w:w="5387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bottom"/>
            <w:hideMark/>
          </w:tcPr>
          <w:p w14:paraId="3EF2C76D" w14:textId="77777777" w:rsidR="00E83C39" w:rsidRPr="00E83C39" w:rsidRDefault="00E83C39" w:rsidP="00E83C39">
            <w:pPr>
              <w:spacing w:after="0" w:line="240" w:lineRule="auto"/>
              <w:rPr>
                <w:rFonts w:ascii="Caecilia LT Roman" w:eastAsia="Times New Roman" w:hAnsi="Caecilia LT Roman" w:cs="Times New Roman"/>
                <w:sz w:val="20"/>
                <w:szCs w:val="20"/>
                <w:lang w:val="ca-ES" w:eastAsia="ca-E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bottom"/>
            <w:hideMark/>
          </w:tcPr>
          <w:p w14:paraId="02D97665" w14:textId="77777777" w:rsidR="00E83C39" w:rsidRPr="00E83C39" w:rsidRDefault="00E83C39" w:rsidP="00333666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bottom"/>
            <w:hideMark/>
          </w:tcPr>
          <w:p w14:paraId="6B9FB357" w14:textId="77777777" w:rsidR="00E83C39" w:rsidRPr="00E83C39" w:rsidRDefault="00E83C39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%</w:t>
            </w:r>
          </w:p>
        </w:tc>
      </w:tr>
      <w:tr w:rsidR="00E83C39" w:rsidRPr="00E83C39" w14:paraId="00DEA319" w14:textId="77777777" w:rsidTr="00CA15E1">
        <w:trPr>
          <w:trHeight w:val="300"/>
        </w:trPr>
        <w:tc>
          <w:tcPr>
            <w:tcW w:w="5387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444B4BD7" w14:textId="77777777" w:rsidR="00E83C39" w:rsidRPr="00E83C39" w:rsidRDefault="00E83C39" w:rsidP="00E83C39">
            <w:pPr>
              <w:spacing w:after="0" w:line="240" w:lineRule="auto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Persones físiques</w:t>
            </w:r>
          </w:p>
        </w:tc>
        <w:tc>
          <w:tcPr>
            <w:tcW w:w="96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17A95E82" w14:textId="77777777" w:rsidR="00E83C39" w:rsidRPr="00E83C39" w:rsidRDefault="00E83C39" w:rsidP="00333666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88</w:t>
            </w:r>
          </w:p>
        </w:tc>
        <w:tc>
          <w:tcPr>
            <w:tcW w:w="96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579B6E2D" w14:textId="77777777" w:rsidR="00E83C39" w:rsidRPr="00E83C39" w:rsidRDefault="00E83C39" w:rsidP="00E83C39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96,7</w:t>
            </w:r>
          </w:p>
        </w:tc>
      </w:tr>
      <w:tr w:rsidR="00E83C39" w:rsidRPr="00E83C39" w14:paraId="7A4117EA" w14:textId="77777777" w:rsidTr="00E83C39">
        <w:trPr>
          <w:trHeight w:val="300"/>
        </w:trPr>
        <w:tc>
          <w:tcPr>
            <w:tcW w:w="538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78239506" w14:textId="77777777" w:rsidR="00E83C39" w:rsidRPr="00E83C39" w:rsidRDefault="00E83C39" w:rsidP="00E83C39">
            <w:pPr>
              <w:spacing w:after="0" w:line="240" w:lineRule="auto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Persones jurídiques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08190810" w14:textId="77777777" w:rsidR="00E83C39" w:rsidRPr="00E83C39" w:rsidRDefault="00E83C39" w:rsidP="00333666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3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4356F6A6" w14:textId="77777777" w:rsidR="00E83C39" w:rsidRPr="00E83C39" w:rsidRDefault="00E83C39" w:rsidP="00E83C39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3,3</w:t>
            </w:r>
          </w:p>
        </w:tc>
      </w:tr>
      <w:tr w:rsidR="00E83C39" w:rsidRPr="00E83C39" w14:paraId="09B3CBB1" w14:textId="77777777" w:rsidTr="00E83C39">
        <w:trPr>
          <w:trHeight w:val="300"/>
        </w:trPr>
        <w:tc>
          <w:tcPr>
            <w:tcW w:w="538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2E3F7581" w14:textId="77777777" w:rsidR="00E83C39" w:rsidRPr="00E83C39" w:rsidRDefault="00E83C39" w:rsidP="00E83C39">
            <w:pPr>
              <w:spacing w:after="0" w:line="240" w:lineRule="auto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 xml:space="preserve">   Entitats / Empreses / Comunitats / Plataformes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538B9554" w14:textId="77777777" w:rsidR="00E83C39" w:rsidRPr="00E83C39" w:rsidRDefault="00E83C39" w:rsidP="00333666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3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2CEC8B96" w14:textId="77777777" w:rsidR="00E83C39" w:rsidRPr="00E83C39" w:rsidRDefault="00E83C39" w:rsidP="00E83C39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3,3</w:t>
            </w:r>
          </w:p>
        </w:tc>
      </w:tr>
      <w:tr w:rsidR="00E83C39" w:rsidRPr="00E83C39" w14:paraId="4F353A74" w14:textId="77777777" w:rsidTr="00E83C39">
        <w:trPr>
          <w:trHeight w:val="300"/>
        </w:trPr>
        <w:tc>
          <w:tcPr>
            <w:tcW w:w="538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519A02BE" w14:textId="77777777" w:rsidR="00E83C39" w:rsidRPr="00E83C39" w:rsidRDefault="00E83C39" w:rsidP="00E83C39">
            <w:pPr>
              <w:spacing w:after="0" w:line="240" w:lineRule="auto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 xml:space="preserve">   Administració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1C680AC4" w14:textId="44F8910F" w:rsidR="00E83C39" w:rsidRPr="00E83C39" w:rsidRDefault="00333666" w:rsidP="00333666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5E71CF94" w14:textId="15D2FCEE" w:rsidR="00E83C39" w:rsidRPr="00E83C39" w:rsidRDefault="00333666" w:rsidP="00E83C39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</w:tr>
      <w:tr w:rsidR="00E83C39" w:rsidRPr="00E83C39" w14:paraId="50FBD581" w14:textId="77777777" w:rsidTr="00E83C39">
        <w:trPr>
          <w:trHeight w:val="300"/>
        </w:trPr>
        <w:tc>
          <w:tcPr>
            <w:tcW w:w="538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48105E3D" w14:textId="77777777" w:rsidR="00E83C39" w:rsidRPr="00E83C39" w:rsidRDefault="00E83C39" w:rsidP="00E83C39">
            <w:pPr>
              <w:spacing w:after="0" w:line="240" w:lineRule="auto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 xml:space="preserve">   Serveis/Equipaments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36FC2BCB" w14:textId="0EE1D8B9" w:rsidR="00E83C39" w:rsidRPr="00E83C39" w:rsidRDefault="00333666" w:rsidP="00333666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0328D83A" w14:textId="148F2A80" w:rsidR="00E83C39" w:rsidRPr="00E83C39" w:rsidRDefault="00333666" w:rsidP="00E83C39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</w:tr>
      <w:tr w:rsidR="00E83C39" w:rsidRPr="00E83C39" w14:paraId="5A9198BE" w14:textId="77777777" w:rsidTr="00633492">
        <w:trPr>
          <w:trHeight w:val="300"/>
        </w:trPr>
        <w:tc>
          <w:tcPr>
            <w:tcW w:w="5387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3A84B0" w14:textId="77777777" w:rsidR="00E83C39" w:rsidRPr="00E83C39" w:rsidRDefault="00E83C39" w:rsidP="00E83C39">
            <w:pPr>
              <w:spacing w:after="0" w:line="240" w:lineRule="auto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 xml:space="preserve">   Altres defensories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014814" w14:textId="0943F6BF" w:rsidR="00E83C39" w:rsidRPr="00E83C39" w:rsidRDefault="00333666" w:rsidP="00333666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36EF92" w14:textId="5EB6728F" w:rsidR="00E83C39" w:rsidRPr="00E83C39" w:rsidRDefault="00333666" w:rsidP="00E83C39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</w:tr>
      <w:tr w:rsidR="00E83C39" w:rsidRPr="00E83C39" w14:paraId="26F8A6E5" w14:textId="77777777" w:rsidTr="00633492">
        <w:trPr>
          <w:trHeight w:val="300"/>
        </w:trPr>
        <w:tc>
          <w:tcPr>
            <w:tcW w:w="538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D8FA9" w14:textId="77777777" w:rsidR="00E83C39" w:rsidRPr="00E83C39" w:rsidRDefault="00E83C39" w:rsidP="00E83C39">
            <w:pPr>
              <w:spacing w:after="0" w:line="240" w:lineRule="auto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Total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D09AF" w14:textId="77777777" w:rsidR="00E83C39" w:rsidRPr="00E83C39" w:rsidRDefault="00E83C39" w:rsidP="00333666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91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93666" w14:textId="77777777" w:rsidR="00E83C39" w:rsidRPr="00E83C39" w:rsidRDefault="00E83C39" w:rsidP="00E83C39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E83C39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100</w:t>
            </w:r>
          </w:p>
        </w:tc>
      </w:tr>
    </w:tbl>
    <w:p w14:paraId="506468CD" w14:textId="6207330E" w:rsidR="0040733D" w:rsidRDefault="0040733D" w:rsidP="00AE74D4">
      <w:pPr>
        <w:jc w:val="both"/>
        <w:rPr>
          <w:rFonts w:ascii="Caecilia LT Roman" w:hAnsi="Caecilia LT Roman"/>
          <w:b/>
          <w:lang w:val="ca-ES"/>
        </w:rPr>
      </w:pPr>
    </w:p>
    <w:p w14:paraId="30F92CAD" w14:textId="77777777" w:rsidR="008E52F5" w:rsidRDefault="008E52F5">
      <w:pPr>
        <w:rPr>
          <w:rFonts w:ascii="Caecilia LT Roman" w:hAnsi="Caecilia LT Roman"/>
          <w:b/>
          <w:lang w:val="ca-ES"/>
        </w:rPr>
      </w:pPr>
      <w:r>
        <w:rPr>
          <w:rFonts w:ascii="Caecilia LT Roman" w:hAnsi="Caecilia LT Roman"/>
          <w:b/>
          <w:lang w:val="ca-ES"/>
        </w:rPr>
        <w:br w:type="page"/>
      </w:r>
    </w:p>
    <w:p w14:paraId="7E2EFB84" w14:textId="77777777" w:rsidR="00D338D7" w:rsidRDefault="00D338D7" w:rsidP="00AE74D4">
      <w:pPr>
        <w:jc w:val="both"/>
        <w:rPr>
          <w:rFonts w:ascii="Caecilia LT Roman" w:hAnsi="Caecilia LT Roman"/>
          <w:b/>
          <w:lang w:val="ca-ES"/>
        </w:rPr>
      </w:pPr>
    </w:p>
    <w:p w14:paraId="493E9366" w14:textId="72714347" w:rsidR="0040733D" w:rsidRDefault="0040733D" w:rsidP="00AE74D4">
      <w:pPr>
        <w:jc w:val="both"/>
        <w:rPr>
          <w:rFonts w:ascii="Caecilia LT Roman" w:hAnsi="Caecilia LT Roman"/>
          <w:b/>
          <w:lang w:val="ca-ES"/>
        </w:rPr>
      </w:pPr>
      <w:r>
        <w:rPr>
          <w:rFonts w:ascii="Caecilia LT Roman" w:hAnsi="Caecilia LT Roman"/>
          <w:b/>
          <w:lang w:val="ca-ES"/>
        </w:rPr>
        <w:t xml:space="preserve">Persones físiques </w:t>
      </w:r>
      <w:r w:rsidR="000D0253">
        <w:rPr>
          <w:rFonts w:ascii="Caecilia LT Roman" w:hAnsi="Caecilia LT Roman"/>
          <w:b/>
          <w:lang w:val="ca-ES"/>
        </w:rPr>
        <w:t xml:space="preserve">que s’han adreçat a la institució segons sexe en relació amb la població </w:t>
      </w:r>
      <w:r w:rsidR="00704BEA">
        <w:rPr>
          <w:rFonts w:ascii="Caecilia LT Roman" w:hAnsi="Caecilia LT Roman"/>
          <w:b/>
          <w:lang w:val="ca-ES"/>
        </w:rPr>
        <w:t>de la Garrotxa</w:t>
      </w:r>
      <w:r>
        <w:rPr>
          <w:rFonts w:ascii="Caecilia LT Roman" w:hAnsi="Caecilia LT Roman"/>
          <w:b/>
          <w:lang w:val="ca-ES"/>
        </w:rPr>
        <w:t xml:space="preserve"> i la població de Catalunya</w:t>
      </w:r>
      <w:r w:rsidR="00D02F15">
        <w:rPr>
          <w:rStyle w:val="Refernciadenotaapeudepgina"/>
          <w:rFonts w:ascii="Caecilia LT Roman" w:hAnsi="Caecilia LT Roman"/>
          <w:b/>
          <w:lang w:val="ca-ES"/>
        </w:rPr>
        <w:footnoteReference w:id="1"/>
      </w:r>
    </w:p>
    <w:p w14:paraId="220E909C" w14:textId="2E6394C1" w:rsidR="0040733D" w:rsidRDefault="00E83C39" w:rsidP="008E52F5">
      <w:pPr>
        <w:jc w:val="center"/>
        <w:rPr>
          <w:rFonts w:ascii="Caecilia LT Roman" w:hAnsi="Caecilia LT Roman"/>
          <w:b/>
          <w:lang w:val="ca-ES"/>
        </w:rPr>
      </w:pPr>
      <w:r>
        <w:rPr>
          <w:noProof/>
        </w:rPr>
        <w:drawing>
          <wp:inline distT="0" distB="0" distL="0" distR="0" wp14:anchorId="3D4E6E01" wp14:editId="777DD1D9">
            <wp:extent cx="5464278" cy="2838450"/>
            <wp:effectExtent l="0" t="0" r="3175" b="0"/>
            <wp:docPr id="1" name="Gràfic 1">
              <a:extLst xmlns:a="http://schemas.openxmlformats.org/drawingml/2006/main">
                <a:ext uri="{FF2B5EF4-FFF2-40B4-BE49-F238E27FC236}">
                  <a16:creationId xmlns:a16="http://schemas.microsoft.com/office/drawing/2014/main" id="{3030D14F-99A5-4D47-AB97-47D5B547725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61D76422" w14:textId="7118B51A" w:rsidR="00D02F15" w:rsidRDefault="00D02F15" w:rsidP="00D02F15">
      <w:pPr>
        <w:rPr>
          <w:rFonts w:ascii="Caecilia LT Roman" w:hAnsi="Caecilia LT Roman"/>
          <w:sz w:val="16"/>
          <w:szCs w:val="16"/>
        </w:rPr>
      </w:pPr>
      <w:r>
        <w:rPr>
          <w:rFonts w:ascii="Caecilia LT Roman" w:hAnsi="Caecilia LT Roman"/>
          <w:sz w:val="16"/>
          <w:szCs w:val="16"/>
        </w:rPr>
        <w:t xml:space="preserve">Font: </w:t>
      </w:r>
      <w:proofErr w:type="spellStart"/>
      <w:r>
        <w:rPr>
          <w:rFonts w:ascii="Caecilia LT Roman" w:hAnsi="Caecilia LT Roman"/>
          <w:sz w:val="16"/>
          <w:szCs w:val="16"/>
        </w:rPr>
        <w:t>Elaboració</w:t>
      </w:r>
      <w:proofErr w:type="spellEnd"/>
      <w:r>
        <w:rPr>
          <w:rFonts w:ascii="Caecilia LT Roman" w:hAnsi="Caecilia LT Roman"/>
          <w:sz w:val="16"/>
          <w:szCs w:val="16"/>
        </w:rPr>
        <w:t xml:space="preserve"> </w:t>
      </w:r>
      <w:proofErr w:type="spellStart"/>
      <w:r>
        <w:rPr>
          <w:rFonts w:ascii="Caecilia LT Roman" w:hAnsi="Caecilia LT Roman"/>
          <w:sz w:val="16"/>
          <w:szCs w:val="16"/>
        </w:rPr>
        <w:t>pròpia</w:t>
      </w:r>
      <w:proofErr w:type="spellEnd"/>
      <w:r>
        <w:rPr>
          <w:rFonts w:ascii="Caecilia LT Roman" w:hAnsi="Caecilia LT Roman"/>
          <w:sz w:val="16"/>
          <w:szCs w:val="16"/>
        </w:rPr>
        <w:t xml:space="preserve"> a partir de dades </w:t>
      </w:r>
      <w:proofErr w:type="spellStart"/>
      <w:r>
        <w:rPr>
          <w:rFonts w:ascii="Caecilia LT Roman" w:hAnsi="Caecilia LT Roman"/>
          <w:sz w:val="16"/>
          <w:szCs w:val="16"/>
        </w:rPr>
        <w:t>d’Idescat</w:t>
      </w:r>
      <w:proofErr w:type="spellEnd"/>
      <w:r w:rsidR="004D0666">
        <w:rPr>
          <w:rFonts w:ascii="Caecilia LT Roman" w:hAnsi="Caecilia LT Roman"/>
          <w:sz w:val="16"/>
          <w:szCs w:val="16"/>
        </w:rPr>
        <w:t>.</w:t>
      </w:r>
    </w:p>
    <w:p w14:paraId="11063FD1" w14:textId="01DF77EC" w:rsidR="0040733D" w:rsidRDefault="0040733D" w:rsidP="00AE74D4">
      <w:pPr>
        <w:jc w:val="both"/>
        <w:rPr>
          <w:rFonts w:ascii="Caecilia LT Roman" w:hAnsi="Caecilia LT Roman"/>
          <w:b/>
          <w:lang w:val="ca-ES"/>
        </w:rPr>
      </w:pPr>
    </w:p>
    <w:p w14:paraId="750858CC" w14:textId="5C436F90" w:rsidR="008703C2" w:rsidRDefault="008703C2" w:rsidP="00AE74D4">
      <w:pPr>
        <w:jc w:val="both"/>
        <w:rPr>
          <w:rFonts w:ascii="Caecilia LT Roman" w:hAnsi="Caecilia LT Roman"/>
          <w:b/>
          <w:lang w:val="ca-ES"/>
        </w:rPr>
      </w:pPr>
    </w:p>
    <w:p w14:paraId="221BD5FC" w14:textId="097BE54F" w:rsidR="008703C2" w:rsidRPr="008703C2" w:rsidRDefault="008703C2" w:rsidP="00AE74D4">
      <w:pPr>
        <w:jc w:val="both"/>
        <w:rPr>
          <w:rFonts w:ascii="Caecilia LT Roman" w:eastAsia="Calibri" w:hAnsi="Caecilia LT Roman" w:cs="Times New Roman"/>
          <w:b/>
          <w:color w:val="F38800"/>
          <w:lang w:val="ca-ES"/>
        </w:rPr>
      </w:pPr>
      <w:r w:rsidRPr="00610467">
        <w:rPr>
          <w:rFonts w:ascii="Caecilia LT Roman" w:eastAsia="Calibri" w:hAnsi="Caecilia LT Roman" w:cs="Times New Roman"/>
          <w:b/>
          <w:color w:val="F38800"/>
          <w:lang w:val="ca-ES"/>
        </w:rPr>
        <w:t xml:space="preserve">Les </w:t>
      </w:r>
      <w:r w:rsidRPr="00146C8F">
        <w:rPr>
          <w:rFonts w:ascii="Caecilia LT Roman" w:eastAsia="Calibri" w:hAnsi="Caecilia LT Roman" w:cs="Times New Roman"/>
          <w:b/>
          <w:color w:val="F38800"/>
          <w:lang w:val="ca-ES"/>
        </w:rPr>
        <w:t xml:space="preserve">actuacions de la </w:t>
      </w:r>
      <w:r w:rsidR="004D0666">
        <w:rPr>
          <w:rFonts w:ascii="Caecilia LT Roman" w:eastAsia="Calibri" w:hAnsi="Caecilia LT Roman" w:cs="Times New Roman"/>
          <w:b/>
          <w:color w:val="F38800"/>
          <w:lang w:val="ca-ES"/>
        </w:rPr>
        <w:t>institució</w:t>
      </w:r>
    </w:p>
    <w:p w14:paraId="78E71A13" w14:textId="6D935961" w:rsidR="002D4F3F" w:rsidRPr="00E65C77" w:rsidRDefault="00D46280" w:rsidP="00AE74D4">
      <w:pPr>
        <w:jc w:val="both"/>
        <w:rPr>
          <w:rFonts w:ascii="Caecilia LT Roman" w:hAnsi="Caecilia LT Roman"/>
          <w:b/>
          <w:lang w:val="ca-ES"/>
        </w:rPr>
      </w:pPr>
      <w:r w:rsidRPr="00E65C77">
        <w:rPr>
          <w:rFonts w:ascii="Caecilia LT Roman" w:hAnsi="Caecilia LT Roman"/>
          <w:b/>
          <w:lang w:val="ca-ES"/>
        </w:rPr>
        <w:t>Nombre de queixes</w:t>
      </w:r>
      <w:r w:rsidR="00B44CD4">
        <w:rPr>
          <w:rFonts w:ascii="Caecilia LT Roman" w:hAnsi="Caecilia LT Roman"/>
          <w:b/>
          <w:lang w:val="ca-ES"/>
        </w:rPr>
        <w:t>, actuacions d’ofici</w:t>
      </w:r>
      <w:r w:rsidRPr="00E65C77">
        <w:rPr>
          <w:rFonts w:ascii="Caecilia LT Roman" w:hAnsi="Caecilia LT Roman"/>
          <w:b/>
          <w:lang w:val="ca-ES"/>
        </w:rPr>
        <w:t xml:space="preserve"> i consultes iniciades a la comarca durant l'any 2022</w:t>
      </w:r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1701"/>
        <w:gridCol w:w="1559"/>
        <w:gridCol w:w="1559"/>
        <w:gridCol w:w="1843"/>
      </w:tblGrid>
      <w:tr w:rsidR="00A011E0" w:rsidRPr="00A011E0" w14:paraId="5F440F9C" w14:textId="730C8CDB" w:rsidTr="00CA15E1">
        <w:trPr>
          <w:trHeight w:val="273"/>
        </w:trPr>
        <w:tc>
          <w:tcPr>
            <w:tcW w:w="2127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noWrap/>
            <w:vAlign w:val="bottom"/>
            <w:hideMark/>
          </w:tcPr>
          <w:p w14:paraId="6EB006A4" w14:textId="77777777" w:rsidR="00A011E0" w:rsidRPr="00A011E0" w:rsidRDefault="00A011E0" w:rsidP="005C648E">
            <w:pPr>
              <w:spacing w:line="276" w:lineRule="auto"/>
              <w:rPr>
                <w:rFonts w:ascii="Caecilia LT Roman" w:hAnsi="Caecilia LT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FFFFFF"/>
            <w:noWrap/>
            <w:vAlign w:val="bottom"/>
            <w:hideMark/>
          </w:tcPr>
          <w:p w14:paraId="71FBA155" w14:textId="67767E42" w:rsidR="00A011E0" w:rsidRPr="00A011E0" w:rsidRDefault="00704BEA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Garrotxa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FFFFFF"/>
          </w:tcPr>
          <w:p w14:paraId="77ABB565" w14:textId="77777777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</w:p>
          <w:p w14:paraId="0B7427B2" w14:textId="48D35C99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 xml:space="preserve">% </w:t>
            </w:r>
            <w:r w:rsidR="00704BEA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Garrotxa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FFFFFF"/>
            <w:noWrap/>
            <w:vAlign w:val="bottom"/>
            <w:hideMark/>
          </w:tcPr>
          <w:p w14:paraId="5D693F79" w14:textId="7BDA9431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Catalunya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FFFFFF"/>
          </w:tcPr>
          <w:p w14:paraId="5C380E3E" w14:textId="77777777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</w:p>
          <w:p w14:paraId="4384B57B" w14:textId="07838954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% Catalunya</w:t>
            </w:r>
          </w:p>
        </w:tc>
      </w:tr>
      <w:tr w:rsidR="00A011E0" w:rsidRPr="00A011E0" w14:paraId="417CAF3C" w14:textId="5532F657" w:rsidTr="00CA15E1">
        <w:trPr>
          <w:trHeight w:val="262"/>
        </w:trPr>
        <w:tc>
          <w:tcPr>
            <w:tcW w:w="2127" w:type="dxa"/>
            <w:tcBorders>
              <w:top w:val="single" w:sz="12" w:space="0" w:color="F38800" w:themeColor="accent1"/>
              <w:left w:val="single" w:sz="4" w:space="0" w:color="FFFFFF" w:themeColor="background1"/>
              <w:bottom w:val="single" w:sz="4" w:space="0" w:color="A6A6A6" w:themeColor="background1" w:themeShade="A6"/>
              <w:right w:val="single" w:sz="4" w:space="0" w:color="FFFFFF" w:themeColor="background1"/>
            </w:tcBorders>
            <w:noWrap/>
            <w:vAlign w:val="bottom"/>
            <w:hideMark/>
          </w:tcPr>
          <w:p w14:paraId="5117CF14" w14:textId="77777777" w:rsidR="00A011E0" w:rsidRPr="00A011E0" w:rsidRDefault="00A011E0" w:rsidP="005C648E">
            <w:pPr>
              <w:spacing w:after="0" w:line="276" w:lineRule="auto"/>
              <w:rPr>
                <w:rFonts w:ascii="Caecilia LT Roman" w:eastAsia="Times New Roman" w:hAnsi="Caecilia LT Roman" w:cs="Arial"/>
                <w:color w:val="FF0000"/>
                <w:sz w:val="20"/>
                <w:szCs w:val="20"/>
                <w:lang w:eastAsia="ca-ES"/>
              </w:rPr>
            </w:pPr>
            <w:proofErr w:type="spellStart"/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Queixes</w:t>
            </w:r>
            <w:proofErr w:type="spellEnd"/>
          </w:p>
        </w:tc>
        <w:tc>
          <w:tcPr>
            <w:tcW w:w="1701" w:type="dxa"/>
            <w:tcBorders>
              <w:top w:val="single" w:sz="12" w:space="0" w:color="F38800" w:themeColor="accent1"/>
              <w:left w:val="single" w:sz="4" w:space="0" w:color="FFFFFF" w:themeColor="background1"/>
              <w:bottom w:val="single" w:sz="4" w:space="0" w:color="A6A6A6" w:themeColor="background1" w:themeShade="A6"/>
              <w:right w:val="nil"/>
            </w:tcBorders>
            <w:shd w:val="clear" w:color="auto" w:fill="FFFFFF"/>
            <w:noWrap/>
            <w:vAlign w:val="bottom"/>
          </w:tcPr>
          <w:p w14:paraId="19701254" w14:textId="31C114F4" w:rsidR="00A011E0" w:rsidRPr="00A011E0" w:rsidRDefault="00262023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46</w:t>
            </w:r>
          </w:p>
        </w:tc>
        <w:tc>
          <w:tcPr>
            <w:tcW w:w="1559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</w:tcPr>
          <w:p w14:paraId="2955AD7A" w14:textId="43948EB1" w:rsidR="00A011E0" w:rsidRPr="00A011E0" w:rsidRDefault="00262023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42,20</w:t>
            </w:r>
          </w:p>
        </w:tc>
        <w:tc>
          <w:tcPr>
            <w:tcW w:w="1559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  <w:noWrap/>
            <w:vAlign w:val="bottom"/>
            <w:hideMark/>
          </w:tcPr>
          <w:p w14:paraId="7B7BCEBE" w14:textId="02238FF0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9.953</w:t>
            </w:r>
          </w:p>
        </w:tc>
        <w:tc>
          <w:tcPr>
            <w:tcW w:w="1843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</w:tcPr>
          <w:p w14:paraId="1F214C76" w14:textId="05112667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42,30</w:t>
            </w:r>
          </w:p>
        </w:tc>
      </w:tr>
      <w:tr w:rsidR="00A011E0" w:rsidRPr="00A011E0" w14:paraId="01E2B4DB" w14:textId="5B7F1113" w:rsidTr="00B44CD4">
        <w:trPr>
          <w:trHeight w:val="262"/>
        </w:trPr>
        <w:tc>
          <w:tcPr>
            <w:tcW w:w="2127" w:type="dxa"/>
            <w:tcBorders>
              <w:top w:val="single" w:sz="4" w:space="0" w:color="A6A6A6" w:themeColor="background1" w:themeShade="A6"/>
              <w:left w:val="single" w:sz="4" w:space="0" w:color="FFFFFF" w:themeColor="background1"/>
              <w:bottom w:val="single" w:sz="4" w:space="0" w:color="A6A6A6" w:themeColor="background1" w:themeShade="A6"/>
              <w:right w:val="single" w:sz="4" w:space="0" w:color="FFFFFF" w:themeColor="background1"/>
            </w:tcBorders>
            <w:noWrap/>
            <w:vAlign w:val="bottom"/>
            <w:hideMark/>
          </w:tcPr>
          <w:p w14:paraId="675B73B3" w14:textId="77777777" w:rsidR="00A011E0" w:rsidRPr="00A011E0" w:rsidRDefault="00A011E0" w:rsidP="005C648E">
            <w:pPr>
              <w:spacing w:after="0" w:line="276" w:lineRule="auto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proofErr w:type="spellStart"/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Actuacions</w:t>
            </w:r>
            <w:proofErr w:type="spellEnd"/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 xml:space="preserve"> </w:t>
            </w:r>
            <w:proofErr w:type="spellStart"/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d'ofici</w:t>
            </w:r>
            <w:proofErr w:type="spellEnd"/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single" w:sz="4" w:space="0" w:color="FFFFFF" w:themeColor="background1"/>
              <w:bottom w:val="single" w:sz="4" w:space="0" w:color="A6A6A6" w:themeColor="background1" w:themeShade="A6"/>
              <w:right w:val="nil"/>
            </w:tcBorders>
            <w:shd w:val="clear" w:color="auto" w:fill="FFFFFF"/>
            <w:noWrap/>
            <w:vAlign w:val="bottom"/>
          </w:tcPr>
          <w:p w14:paraId="3A72913D" w14:textId="574DA88F" w:rsidR="00A011E0" w:rsidRPr="00A011E0" w:rsidRDefault="00262023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0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</w:tcPr>
          <w:p w14:paraId="57533748" w14:textId="3532F445" w:rsidR="00A011E0" w:rsidRPr="00A011E0" w:rsidRDefault="00262023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0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  <w:noWrap/>
            <w:vAlign w:val="bottom"/>
            <w:hideMark/>
          </w:tcPr>
          <w:p w14:paraId="583AAAA0" w14:textId="56ECD925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193</w:t>
            </w: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</w:tcPr>
          <w:p w14:paraId="34BEE74F" w14:textId="643C8BF1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0,82</w:t>
            </w:r>
          </w:p>
        </w:tc>
      </w:tr>
      <w:tr w:rsidR="00A011E0" w:rsidRPr="00A011E0" w14:paraId="7F25D169" w14:textId="1ABCA0A3" w:rsidTr="00633492">
        <w:trPr>
          <w:trHeight w:val="262"/>
        </w:trPr>
        <w:tc>
          <w:tcPr>
            <w:tcW w:w="2127" w:type="dxa"/>
            <w:tcBorders>
              <w:top w:val="single" w:sz="4" w:space="0" w:color="A6A6A6" w:themeColor="background1" w:themeShade="A6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  <w:noWrap/>
            <w:vAlign w:val="bottom"/>
            <w:hideMark/>
          </w:tcPr>
          <w:p w14:paraId="7140F578" w14:textId="77777777" w:rsidR="00A011E0" w:rsidRPr="00A011E0" w:rsidRDefault="00A011E0" w:rsidP="005C648E">
            <w:pPr>
              <w:spacing w:after="0" w:line="276" w:lineRule="auto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Consultes</w:t>
            </w: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single" w:sz="4" w:space="0" w:color="FFFFFF" w:themeColor="background1"/>
              <w:bottom w:val="single" w:sz="12" w:space="0" w:color="auto"/>
              <w:right w:val="nil"/>
            </w:tcBorders>
            <w:shd w:val="clear" w:color="auto" w:fill="FFFFFF"/>
            <w:noWrap/>
            <w:vAlign w:val="bottom"/>
          </w:tcPr>
          <w:p w14:paraId="6415FA79" w14:textId="48ADAD16" w:rsidR="00A011E0" w:rsidRPr="00A011E0" w:rsidRDefault="00262023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63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14:paraId="00EBEBC8" w14:textId="68C7BBD2" w:rsidR="00A011E0" w:rsidRPr="00A011E0" w:rsidRDefault="00262023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57,80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14:paraId="3A36EADE" w14:textId="2E7CB301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13.381</w:t>
            </w: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14:paraId="516B4602" w14:textId="42FE9BBE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56,88</w:t>
            </w:r>
          </w:p>
        </w:tc>
      </w:tr>
      <w:tr w:rsidR="00A011E0" w:rsidRPr="00A011E0" w14:paraId="70F337FE" w14:textId="1B69AECB" w:rsidTr="00633492">
        <w:trPr>
          <w:trHeight w:val="273"/>
        </w:trPr>
        <w:tc>
          <w:tcPr>
            <w:tcW w:w="2127" w:type="dxa"/>
            <w:tcBorders>
              <w:top w:val="single" w:sz="12" w:space="0" w:color="auto"/>
              <w:left w:val="nil"/>
              <w:right w:val="nil"/>
            </w:tcBorders>
            <w:noWrap/>
            <w:vAlign w:val="bottom"/>
            <w:hideMark/>
          </w:tcPr>
          <w:p w14:paraId="68DFB2A3" w14:textId="77777777" w:rsidR="00A011E0" w:rsidRPr="00A011E0" w:rsidRDefault="00A011E0" w:rsidP="005C648E">
            <w:pPr>
              <w:spacing w:after="0" w:line="276" w:lineRule="auto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Total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right w:val="nil"/>
            </w:tcBorders>
            <w:shd w:val="clear" w:color="auto" w:fill="FFFFFF"/>
            <w:noWrap/>
            <w:vAlign w:val="bottom"/>
          </w:tcPr>
          <w:p w14:paraId="68D4FD0A" w14:textId="37742B45" w:rsidR="00A011E0" w:rsidRPr="00A011E0" w:rsidRDefault="00262023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109</w:t>
            </w:r>
          </w:p>
        </w:tc>
        <w:tc>
          <w:tcPr>
            <w:tcW w:w="1559" w:type="dxa"/>
            <w:tcBorders>
              <w:top w:val="single" w:sz="12" w:space="0" w:color="auto"/>
              <w:left w:val="nil"/>
              <w:right w:val="nil"/>
            </w:tcBorders>
            <w:shd w:val="clear" w:color="auto" w:fill="FFFFFF"/>
          </w:tcPr>
          <w:p w14:paraId="0B9834B9" w14:textId="76D02086" w:rsidR="00A011E0" w:rsidRPr="00A011E0" w:rsidRDefault="00262023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100</w:t>
            </w:r>
          </w:p>
        </w:tc>
        <w:tc>
          <w:tcPr>
            <w:tcW w:w="1559" w:type="dxa"/>
            <w:tcBorders>
              <w:top w:val="single" w:sz="12" w:space="0" w:color="auto"/>
              <w:left w:val="nil"/>
              <w:right w:val="nil"/>
            </w:tcBorders>
            <w:shd w:val="clear" w:color="auto" w:fill="FFFFFF"/>
            <w:noWrap/>
            <w:vAlign w:val="bottom"/>
            <w:hideMark/>
          </w:tcPr>
          <w:p w14:paraId="4DFC6311" w14:textId="75C116E5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23.527</w:t>
            </w:r>
          </w:p>
        </w:tc>
        <w:tc>
          <w:tcPr>
            <w:tcW w:w="1843" w:type="dxa"/>
            <w:tcBorders>
              <w:top w:val="single" w:sz="12" w:space="0" w:color="auto"/>
              <w:left w:val="nil"/>
              <w:right w:val="nil"/>
            </w:tcBorders>
            <w:shd w:val="clear" w:color="auto" w:fill="FFFFFF"/>
          </w:tcPr>
          <w:p w14:paraId="40636315" w14:textId="7EB172CE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100</w:t>
            </w:r>
          </w:p>
        </w:tc>
      </w:tr>
    </w:tbl>
    <w:p w14:paraId="6C04C282" w14:textId="7A83C9B0" w:rsidR="006E2653" w:rsidRDefault="006E2653" w:rsidP="006E2653">
      <w:pPr>
        <w:rPr>
          <w:b/>
        </w:rPr>
      </w:pPr>
    </w:p>
    <w:p w14:paraId="04FD6045" w14:textId="3A267C06" w:rsidR="00A011E0" w:rsidRDefault="00A011E0" w:rsidP="00A011E0">
      <w:pPr>
        <w:jc w:val="center"/>
        <w:rPr>
          <w:noProof/>
        </w:rPr>
      </w:pPr>
    </w:p>
    <w:p w14:paraId="7170B876" w14:textId="34193AA6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46EBB85D" w14:textId="5C0C9B41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6AACF3CA" w14:textId="08116ACC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1F3AC27E" w14:textId="2C441FF6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4C8ADF15" w14:textId="069D03BF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50A56511" w14:textId="74231D3B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02255B65" w14:textId="6E2FE803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3EE4AF62" w14:textId="6629098F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4F608D50" w14:textId="461A1226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71371EB5" w14:textId="6AA1FCF6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37025853" w14:textId="0762DE42" w:rsidR="00D46280" w:rsidRPr="00E65C77" w:rsidRDefault="00D46280" w:rsidP="006E2653">
      <w:pPr>
        <w:rPr>
          <w:rFonts w:ascii="Caecilia LT Roman" w:hAnsi="Caecilia LT Roman"/>
          <w:b/>
          <w:lang w:val="ca-ES"/>
        </w:rPr>
      </w:pPr>
      <w:r w:rsidRPr="00E65C77">
        <w:rPr>
          <w:rFonts w:ascii="Caecilia LT Roman" w:hAnsi="Caecilia LT Roman"/>
          <w:b/>
          <w:lang w:val="ca-ES"/>
        </w:rPr>
        <w:t>Actuacions iniciades a la comarca per matèria</w:t>
      </w:r>
    </w:p>
    <w:tbl>
      <w:tblPr>
        <w:tblW w:w="93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20"/>
        <w:gridCol w:w="1480"/>
        <w:gridCol w:w="1480"/>
        <w:gridCol w:w="1440"/>
        <w:gridCol w:w="1460"/>
      </w:tblGrid>
      <w:tr w:rsidR="00262023" w:rsidRPr="002B2CF8" w14:paraId="09C7A3E9" w14:textId="77777777" w:rsidTr="00CA15E1">
        <w:trPr>
          <w:trHeight w:val="402"/>
        </w:trPr>
        <w:tc>
          <w:tcPr>
            <w:tcW w:w="352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3268F9D6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00454204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Queixes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7C023A90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Consultes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7C8D9F78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Total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602BC23E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%</w:t>
            </w:r>
          </w:p>
        </w:tc>
      </w:tr>
      <w:tr w:rsidR="00262023" w:rsidRPr="002B2CF8" w14:paraId="5E6341F3" w14:textId="77777777" w:rsidTr="00CA15E1">
        <w:trPr>
          <w:trHeight w:val="402"/>
        </w:trPr>
        <w:tc>
          <w:tcPr>
            <w:tcW w:w="352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1822A6C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Polítiques socials</w:t>
            </w:r>
          </w:p>
        </w:tc>
        <w:tc>
          <w:tcPr>
            <w:tcW w:w="148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9A244EF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26</w:t>
            </w:r>
          </w:p>
        </w:tc>
        <w:tc>
          <w:tcPr>
            <w:tcW w:w="148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13B342E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23</w:t>
            </w:r>
          </w:p>
        </w:tc>
        <w:tc>
          <w:tcPr>
            <w:tcW w:w="144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74D9AC2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49</w:t>
            </w:r>
          </w:p>
        </w:tc>
        <w:tc>
          <w:tcPr>
            <w:tcW w:w="146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736DA59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45,0%</w:t>
            </w:r>
          </w:p>
        </w:tc>
      </w:tr>
      <w:tr w:rsidR="00262023" w:rsidRPr="002B2CF8" w14:paraId="774C9C1F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0E5FB45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Discriminació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1E54070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2E5CF45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54D67F5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599C5F9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1,8%</w:t>
            </w:r>
          </w:p>
        </w:tc>
      </w:tr>
      <w:tr w:rsidR="00262023" w:rsidRPr="002B2CF8" w14:paraId="14848127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10E5A14" w14:textId="3DBC97BD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 xml:space="preserve">Educació 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EA2A52E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13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0A7AF7A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6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C03A606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19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30511B1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17,4%</w:t>
            </w:r>
          </w:p>
        </w:tc>
      </w:tr>
      <w:tr w:rsidR="00262023" w:rsidRPr="002B2CF8" w14:paraId="762DF80C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A5B8471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Infància i adolescència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3F4C3A2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001FCDC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74E6A0D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4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6473E4E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3,7%</w:t>
            </w:r>
          </w:p>
        </w:tc>
      </w:tr>
      <w:tr w:rsidR="00262023" w:rsidRPr="002B2CF8" w14:paraId="16C15AC7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C91C9A9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Salut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FF24869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7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CD0D330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4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242B99F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11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4D7D2DD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10,1%</w:t>
            </w:r>
          </w:p>
        </w:tc>
      </w:tr>
      <w:tr w:rsidR="00262023" w:rsidRPr="002B2CF8" w14:paraId="72B77BA6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2C44CC0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Serveis socials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FC12E08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10F98F1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7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E6AF339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9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801A8D9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8,3%</w:t>
            </w:r>
          </w:p>
        </w:tc>
      </w:tr>
      <w:tr w:rsidR="00262023" w:rsidRPr="002B2CF8" w14:paraId="383D1491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40F8206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Treball i pensions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1FBD740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57D9F80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4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F5C9E89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4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F3AA79D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3,7%</w:t>
            </w:r>
          </w:p>
        </w:tc>
      </w:tr>
      <w:tr w:rsidR="00262023" w:rsidRPr="002B2CF8" w14:paraId="7C9C85F1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A4AD31F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Administració pública i tributs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3921AF0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10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7203863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16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A200795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26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9CF9BE6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23,9%</w:t>
            </w:r>
          </w:p>
        </w:tc>
      </w:tr>
      <w:tr w:rsidR="00262023" w:rsidRPr="002B2CF8" w14:paraId="38EDA2F5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BCB6205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Administració pública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47C09D8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5928DDF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11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25954CA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16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816ACBE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14,7%</w:t>
            </w:r>
          </w:p>
        </w:tc>
      </w:tr>
      <w:tr w:rsidR="00262023" w:rsidRPr="002B2CF8" w14:paraId="4A70F151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F9151BF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Tributs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4F9BD77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BE65719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EA81DE5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10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28F9C6E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9,2%</w:t>
            </w:r>
          </w:p>
        </w:tc>
      </w:tr>
      <w:tr w:rsidR="00262023" w:rsidRPr="002B2CF8" w14:paraId="47FEA349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9E68398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Polítiques territorials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B534FE2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6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62C7FFF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4372CE3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11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3C1AC5F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10,1%</w:t>
            </w:r>
          </w:p>
        </w:tc>
      </w:tr>
      <w:tr w:rsidR="00262023" w:rsidRPr="002B2CF8" w14:paraId="73AC15F0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ECAFB25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Habitatge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C1162D5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209352E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64A2192" w14:textId="32D205C8" w:rsidR="00262023" w:rsidRPr="002B2CF8" w:rsidRDefault="00D338D7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4F69B2E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0,0%</w:t>
            </w:r>
          </w:p>
        </w:tc>
      </w:tr>
      <w:tr w:rsidR="00262023" w:rsidRPr="002B2CF8" w14:paraId="0F39AB0E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BD29D69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Medi ambient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9ED9D7C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BBF7DCE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C4A26EC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6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3C3F278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5,5%</w:t>
            </w:r>
          </w:p>
        </w:tc>
      </w:tr>
      <w:tr w:rsidR="00262023" w:rsidRPr="002B2CF8" w14:paraId="369FC013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263FA2D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Urbanisme i mobilitat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0814BC4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B44799E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CFA6CF4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E329C37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4,6%</w:t>
            </w:r>
          </w:p>
        </w:tc>
      </w:tr>
      <w:tr w:rsidR="00262023" w:rsidRPr="002B2CF8" w14:paraId="5A944007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998676E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Consum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6C4A839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1767490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12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8629AB1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14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9D5651A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12,8%</w:t>
            </w:r>
          </w:p>
        </w:tc>
      </w:tr>
      <w:tr w:rsidR="00262023" w:rsidRPr="002B2CF8" w14:paraId="5F3EA728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8D4E7FE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Seguretat ciutadana i justícia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AD4C468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F7F938D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3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C4C4837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57B1E1B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4,6%</w:t>
            </w:r>
          </w:p>
        </w:tc>
      </w:tr>
      <w:tr w:rsidR="00262023" w:rsidRPr="002B2CF8" w14:paraId="03699E7C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1B91580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Cultura i llengua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47A855F" w14:textId="5B398723" w:rsidR="00262023" w:rsidRPr="002B2CF8" w:rsidRDefault="00D338D7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B5B7E5A" w14:textId="3D1EA9B0" w:rsidR="00262023" w:rsidRPr="002B2CF8" w:rsidRDefault="00D338D7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00B31AB" w14:textId="036FE1A5" w:rsidR="00262023" w:rsidRPr="002B2CF8" w:rsidRDefault="00D338D7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87D210C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0,0%</w:t>
            </w:r>
          </w:p>
        </w:tc>
      </w:tr>
      <w:tr w:rsidR="00262023" w:rsidRPr="002B2CF8" w14:paraId="2D176513" w14:textId="77777777" w:rsidTr="00CA15E1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3E92F53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Altres consultes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3C972B9" w14:textId="76539FA1" w:rsidR="00262023" w:rsidRPr="002B2CF8" w:rsidRDefault="00D338D7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242E870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4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BDC0A99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4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38F575E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3,7%</w:t>
            </w:r>
          </w:p>
        </w:tc>
      </w:tr>
      <w:tr w:rsidR="00262023" w:rsidRPr="002B2CF8" w14:paraId="237150AE" w14:textId="77777777" w:rsidTr="00633492">
        <w:trPr>
          <w:trHeight w:val="402"/>
        </w:trPr>
        <w:tc>
          <w:tcPr>
            <w:tcW w:w="352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015A2BD1" w14:textId="77777777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Total </w:t>
            </w:r>
          </w:p>
        </w:tc>
        <w:tc>
          <w:tcPr>
            <w:tcW w:w="148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7B4F8F0B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46</w:t>
            </w:r>
          </w:p>
        </w:tc>
        <w:tc>
          <w:tcPr>
            <w:tcW w:w="148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362F99F3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63</w:t>
            </w:r>
          </w:p>
        </w:tc>
        <w:tc>
          <w:tcPr>
            <w:tcW w:w="144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5B31D585" w14:textId="77777777" w:rsidR="00262023" w:rsidRPr="002B2CF8" w:rsidRDefault="00262023" w:rsidP="00262023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109</w:t>
            </w:r>
          </w:p>
        </w:tc>
        <w:tc>
          <w:tcPr>
            <w:tcW w:w="146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21D92BC8" w14:textId="77777777" w:rsidR="00262023" w:rsidRPr="002B2CF8" w:rsidRDefault="00262023" w:rsidP="00262023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100,0%</w:t>
            </w:r>
          </w:p>
        </w:tc>
      </w:tr>
      <w:tr w:rsidR="00262023" w:rsidRPr="002B2CF8" w14:paraId="66F9407A" w14:textId="77777777" w:rsidTr="006E2E06">
        <w:trPr>
          <w:trHeight w:val="378"/>
        </w:trPr>
        <w:tc>
          <w:tcPr>
            <w:tcW w:w="9380" w:type="dxa"/>
            <w:gridSpan w:val="5"/>
            <w:tcBorders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4D30DF74" w14:textId="0715EFFA" w:rsidR="00262023" w:rsidRPr="002B2CF8" w:rsidRDefault="00262023" w:rsidP="00262023">
            <w:pPr>
              <w:spacing w:after="0" w:line="240" w:lineRule="auto"/>
              <w:rPr>
                <w:rFonts w:ascii="Caecilia LT Roman" w:eastAsia="Times New Roman" w:hAnsi="Caecilia LT Roman" w:cs="Arial"/>
                <w:i/>
                <w:iCs/>
                <w:color w:val="000000"/>
                <w:sz w:val="16"/>
                <w:szCs w:val="16"/>
                <w:lang w:val="ca-ES" w:eastAsia="ca-ES"/>
              </w:rPr>
            </w:pPr>
          </w:p>
        </w:tc>
      </w:tr>
    </w:tbl>
    <w:p w14:paraId="44A08622" w14:textId="7F9DA11D" w:rsidR="00D46280" w:rsidRDefault="00D46280" w:rsidP="006E2653">
      <w:pPr>
        <w:rPr>
          <w:b/>
          <w:lang w:val="ca-ES"/>
        </w:rPr>
      </w:pPr>
    </w:p>
    <w:p w14:paraId="5D3AC88C" w14:textId="332C9C2B" w:rsidR="00262023" w:rsidRDefault="00262023" w:rsidP="006E2653">
      <w:pPr>
        <w:rPr>
          <w:b/>
          <w:lang w:val="ca-ES"/>
        </w:rPr>
      </w:pPr>
    </w:p>
    <w:p w14:paraId="516FFA62" w14:textId="4FE5567F" w:rsidR="00262023" w:rsidRDefault="00262023" w:rsidP="006E2653">
      <w:pPr>
        <w:rPr>
          <w:b/>
          <w:lang w:val="ca-ES"/>
        </w:rPr>
      </w:pPr>
    </w:p>
    <w:p w14:paraId="2C341842" w14:textId="77777777" w:rsidR="00262023" w:rsidRDefault="00262023" w:rsidP="006E2653">
      <w:pPr>
        <w:rPr>
          <w:b/>
          <w:lang w:val="ca-ES"/>
        </w:rPr>
      </w:pPr>
    </w:p>
    <w:p w14:paraId="2C574057" w14:textId="6FA3F3C7" w:rsidR="00262023" w:rsidRDefault="00262023" w:rsidP="006E2653">
      <w:pPr>
        <w:rPr>
          <w:b/>
          <w:lang w:val="ca-ES"/>
        </w:rPr>
      </w:pPr>
    </w:p>
    <w:p w14:paraId="7FCC0EB4" w14:textId="77777777" w:rsidR="006E2E06" w:rsidRDefault="006E2E06" w:rsidP="006E2653">
      <w:pPr>
        <w:rPr>
          <w:b/>
          <w:lang w:val="ca-ES"/>
        </w:rPr>
      </w:pPr>
    </w:p>
    <w:p w14:paraId="40EDF827" w14:textId="21AD3C88" w:rsidR="00262023" w:rsidRDefault="00262023" w:rsidP="006E2653">
      <w:pPr>
        <w:rPr>
          <w:b/>
          <w:lang w:val="ca-ES"/>
        </w:rPr>
      </w:pPr>
    </w:p>
    <w:p w14:paraId="0DF7DF29" w14:textId="7938F2BF" w:rsidR="00633492" w:rsidRDefault="00633492" w:rsidP="006E2653">
      <w:pPr>
        <w:rPr>
          <w:b/>
          <w:lang w:val="ca-ES"/>
        </w:rPr>
      </w:pPr>
    </w:p>
    <w:p w14:paraId="361B37A7" w14:textId="77777777" w:rsidR="00633492" w:rsidRPr="00633492" w:rsidRDefault="00633492" w:rsidP="00633492">
      <w:pPr>
        <w:spacing w:after="0" w:line="240" w:lineRule="auto"/>
        <w:rPr>
          <w:rFonts w:ascii="Caecilia LT Roman" w:eastAsia="Times New Roman" w:hAnsi="Caecilia LT Roman" w:cs="Arial"/>
          <w:b/>
          <w:bCs/>
          <w:lang w:val="ca-ES" w:eastAsia="ca-ES"/>
        </w:rPr>
      </w:pPr>
      <w:r w:rsidRPr="00633492">
        <w:rPr>
          <w:rFonts w:ascii="Caecilia LT Roman" w:eastAsia="Times New Roman" w:hAnsi="Caecilia LT Roman" w:cs="Arial"/>
          <w:b/>
          <w:bCs/>
          <w:lang w:val="ca-ES" w:eastAsia="ca-ES"/>
        </w:rPr>
        <w:t>Queixes i actuacions d'ofici iniciades a la comarca</w:t>
      </w:r>
    </w:p>
    <w:p w14:paraId="18C574D6" w14:textId="4D32C268" w:rsidR="00633492" w:rsidRDefault="00633492" w:rsidP="006E2653">
      <w:pPr>
        <w:rPr>
          <w:b/>
          <w:lang w:val="ca-ES"/>
        </w:rPr>
      </w:pPr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  <w:gridCol w:w="1134"/>
        <w:gridCol w:w="1418"/>
        <w:gridCol w:w="1163"/>
        <w:gridCol w:w="1672"/>
      </w:tblGrid>
      <w:tr w:rsidR="00633492" w:rsidRPr="00633492" w14:paraId="688F57CE" w14:textId="77777777" w:rsidTr="00CA15E1">
        <w:trPr>
          <w:trHeight w:val="276"/>
        </w:trPr>
        <w:tc>
          <w:tcPr>
            <w:tcW w:w="3402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61F6CE09" w14:textId="77777777" w:rsidR="00633492" w:rsidRPr="00633492" w:rsidRDefault="00633492" w:rsidP="00633492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544B0789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Garrotxa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5D6CEB8F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% Garrotxa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3695B028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Catalunya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2793B4E4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% Catalunya</w:t>
            </w:r>
          </w:p>
        </w:tc>
      </w:tr>
      <w:tr w:rsidR="00633492" w:rsidRPr="00633492" w14:paraId="5E794E31" w14:textId="77777777" w:rsidTr="00CA15E1">
        <w:trPr>
          <w:trHeight w:val="276"/>
        </w:trPr>
        <w:tc>
          <w:tcPr>
            <w:tcW w:w="3402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5E2876E4" w14:textId="77777777" w:rsidR="00633492" w:rsidRPr="00633492" w:rsidRDefault="00633492" w:rsidP="00633492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Polítiques socials</w:t>
            </w:r>
          </w:p>
        </w:tc>
        <w:tc>
          <w:tcPr>
            <w:tcW w:w="1134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5165E8BC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26</w:t>
            </w:r>
          </w:p>
        </w:tc>
        <w:tc>
          <w:tcPr>
            <w:tcW w:w="1418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4D9E6151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56,52</w:t>
            </w:r>
          </w:p>
        </w:tc>
        <w:tc>
          <w:tcPr>
            <w:tcW w:w="1163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50084547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4.602</w:t>
            </w:r>
          </w:p>
        </w:tc>
        <w:tc>
          <w:tcPr>
            <w:tcW w:w="1672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6856A15D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45,36</w:t>
            </w:r>
          </w:p>
        </w:tc>
      </w:tr>
      <w:tr w:rsidR="00633492" w:rsidRPr="00633492" w14:paraId="35FB1D9E" w14:textId="77777777" w:rsidTr="00CA15E1">
        <w:trPr>
          <w:trHeight w:val="276"/>
        </w:trPr>
        <w:tc>
          <w:tcPr>
            <w:tcW w:w="3402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6EB98CBB" w14:textId="77777777" w:rsidR="00633492" w:rsidRPr="00633492" w:rsidRDefault="00633492" w:rsidP="00633492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Administració pública i tributs</w:t>
            </w:r>
          </w:p>
        </w:tc>
        <w:tc>
          <w:tcPr>
            <w:tcW w:w="1134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5F58E774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70B4415A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21,74</w:t>
            </w:r>
          </w:p>
        </w:tc>
        <w:tc>
          <w:tcPr>
            <w:tcW w:w="116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4E3C0F55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1.923</w:t>
            </w:r>
          </w:p>
        </w:tc>
        <w:tc>
          <w:tcPr>
            <w:tcW w:w="1672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7125109C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18,95</w:t>
            </w:r>
          </w:p>
        </w:tc>
      </w:tr>
      <w:tr w:rsidR="00633492" w:rsidRPr="00633492" w14:paraId="7506CC62" w14:textId="77777777" w:rsidTr="00CA15E1">
        <w:trPr>
          <w:trHeight w:val="276"/>
        </w:trPr>
        <w:tc>
          <w:tcPr>
            <w:tcW w:w="3402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7DAC146E" w14:textId="77777777" w:rsidR="00633492" w:rsidRPr="00633492" w:rsidRDefault="00633492" w:rsidP="00633492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Polítiques territorials</w:t>
            </w:r>
          </w:p>
        </w:tc>
        <w:tc>
          <w:tcPr>
            <w:tcW w:w="1134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4D98BE97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6</w:t>
            </w: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77D47FCB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13,04</w:t>
            </w:r>
          </w:p>
        </w:tc>
        <w:tc>
          <w:tcPr>
            <w:tcW w:w="116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2E377FE4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1.777</w:t>
            </w:r>
          </w:p>
        </w:tc>
        <w:tc>
          <w:tcPr>
            <w:tcW w:w="1672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22320C18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17,51</w:t>
            </w:r>
          </w:p>
        </w:tc>
      </w:tr>
      <w:tr w:rsidR="00633492" w:rsidRPr="00633492" w14:paraId="7AE37719" w14:textId="77777777" w:rsidTr="00CA15E1">
        <w:trPr>
          <w:trHeight w:val="276"/>
        </w:trPr>
        <w:tc>
          <w:tcPr>
            <w:tcW w:w="3402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20DBB960" w14:textId="77777777" w:rsidR="00633492" w:rsidRPr="00633492" w:rsidRDefault="00633492" w:rsidP="00633492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Consum</w:t>
            </w:r>
          </w:p>
        </w:tc>
        <w:tc>
          <w:tcPr>
            <w:tcW w:w="1134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28634F66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04E9C663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4,35</w:t>
            </w:r>
          </w:p>
        </w:tc>
        <w:tc>
          <w:tcPr>
            <w:tcW w:w="116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176C7EA3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1.323</w:t>
            </w:r>
          </w:p>
        </w:tc>
        <w:tc>
          <w:tcPr>
            <w:tcW w:w="1672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3842EF4F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13,04</w:t>
            </w:r>
          </w:p>
        </w:tc>
      </w:tr>
      <w:tr w:rsidR="00633492" w:rsidRPr="00633492" w14:paraId="06286716" w14:textId="77777777" w:rsidTr="00CA15E1">
        <w:trPr>
          <w:trHeight w:val="276"/>
        </w:trPr>
        <w:tc>
          <w:tcPr>
            <w:tcW w:w="3402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035CEC47" w14:textId="77777777" w:rsidR="00633492" w:rsidRPr="00633492" w:rsidRDefault="00633492" w:rsidP="00633492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Seguretat ciutadana i justícia</w:t>
            </w:r>
          </w:p>
        </w:tc>
        <w:tc>
          <w:tcPr>
            <w:tcW w:w="1134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1EE10C61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3AA49BA3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4,35</w:t>
            </w:r>
          </w:p>
        </w:tc>
        <w:tc>
          <w:tcPr>
            <w:tcW w:w="116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57F3911C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469</w:t>
            </w:r>
          </w:p>
        </w:tc>
        <w:tc>
          <w:tcPr>
            <w:tcW w:w="1672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3612B14B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4,62</w:t>
            </w:r>
          </w:p>
        </w:tc>
      </w:tr>
      <w:tr w:rsidR="00633492" w:rsidRPr="00633492" w14:paraId="59C2B492" w14:textId="77777777" w:rsidTr="00CA15E1">
        <w:trPr>
          <w:trHeight w:val="288"/>
        </w:trPr>
        <w:tc>
          <w:tcPr>
            <w:tcW w:w="3402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076C7D" w14:textId="77777777" w:rsidR="00633492" w:rsidRPr="00633492" w:rsidRDefault="00633492" w:rsidP="00633492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Cultura i llengua</w:t>
            </w:r>
          </w:p>
        </w:tc>
        <w:tc>
          <w:tcPr>
            <w:tcW w:w="1134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D9EBC6" w14:textId="2BFC93C3" w:rsidR="00633492" w:rsidRPr="00633492" w:rsidRDefault="00333666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36E825" w14:textId="63CCFE18" w:rsidR="00633492" w:rsidRPr="00633492" w:rsidRDefault="00333666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163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74856C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52</w:t>
            </w:r>
          </w:p>
        </w:tc>
        <w:tc>
          <w:tcPr>
            <w:tcW w:w="1672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2F39A2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0,51</w:t>
            </w:r>
          </w:p>
        </w:tc>
      </w:tr>
      <w:tr w:rsidR="00633492" w:rsidRPr="00633492" w14:paraId="4C9AF243" w14:textId="77777777" w:rsidTr="00633492">
        <w:trPr>
          <w:trHeight w:val="276"/>
        </w:trPr>
        <w:tc>
          <w:tcPr>
            <w:tcW w:w="3402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963223" w14:textId="77777777" w:rsidR="00633492" w:rsidRPr="00633492" w:rsidRDefault="00633492" w:rsidP="00633492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 xml:space="preserve">Total 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0E2E2D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46</w:t>
            </w:r>
          </w:p>
        </w:tc>
        <w:tc>
          <w:tcPr>
            <w:tcW w:w="141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0E3670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100</w:t>
            </w:r>
          </w:p>
        </w:tc>
        <w:tc>
          <w:tcPr>
            <w:tcW w:w="116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4B221C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10.146</w:t>
            </w:r>
          </w:p>
        </w:tc>
        <w:tc>
          <w:tcPr>
            <w:tcW w:w="1672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684139" w14:textId="77777777" w:rsidR="00633492" w:rsidRPr="00633492" w:rsidRDefault="00633492" w:rsidP="00633492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63349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100</w:t>
            </w:r>
          </w:p>
        </w:tc>
      </w:tr>
    </w:tbl>
    <w:p w14:paraId="2F58E739" w14:textId="77777777" w:rsidR="00633492" w:rsidRDefault="00633492" w:rsidP="006E2653">
      <w:pPr>
        <w:rPr>
          <w:b/>
          <w:lang w:val="ca-ES"/>
        </w:rPr>
      </w:pPr>
    </w:p>
    <w:p w14:paraId="68003B75" w14:textId="3E34A6CB" w:rsidR="00633492" w:rsidRDefault="00633492" w:rsidP="006E2653">
      <w:pPr>
        <w:rPr>
          <w:b/>
          <w:lang w:val="ca-ES"/>
        </w:rPr>
      </w:pPr>
    </w:p>
    <w:p w14:paraId="04EF8B1F" w14:textId="77777777" w:rsidR="00D338D7" w:rsidRPr="00D46280" w:rsidRDefault="00D338D7" w:rsidP="006E2653">
      <w:pPr>
        <w:rPr>
          <w:b/>
          <w:lang w:val="ca-ES"/>
        </w:rPr>
      </w:pPr>
    </w:p>
    <w:p w14:paraId="1CF4803A" w14:textId="63155B17" w:rsidR="006E2653" w:rsidRDefault="00637D2E" w:rsidP="006E2653">
      <w:pPr>
        <w:rPr>
          <w:rFonts w:ascii="Caecilia LT Roman" w:hAnsi="Caecilia LT Roman"/>
          <w:b/>
          <w:lang w:val="ca-ES"/>
        </w:rPr>
      </w:pPr>
      <w:r w:rsidRPr="00637D2E">
        <w:rPr>
          <w:rFonts w:ascii="Caecilia LT Roman" w:hAnsi="Caecilia LT Roman"/>
          <w:b/>
          <w:lang w:val="ca-ES"/>
        </w:rPr>
        <w:t>Percentatge de queixes i actuacions d'ofici iniciades a la comarca per matèria respecte Catalunya</w:t>
      </w:r>
    </w:p>
    <w:p w14:paraId="2D588B33" w14:textId="25E03C17" w:rsidR="00637D2E" w:rsidRDefault="00262023" w:rsidP="008E52F5">
      <w:pPr>
        <w:rPr>
          <w:b/>
          <w:lang w:val="ca-ES"/>
        </w:rPr>
      </w:pPr>
      <w:r>
        <w:rPr>
          <w:noProof/>
        </w:rPr>
        <w:drawing>
          <wp:inline distT="0" distB="0" distL="0" distR="0" wp14:anchorId="266DF7D4" wp14:editId="1AF9AF04">
            <wp:extent cx="5876925" cy="3908322"/>
            <wp:effectExtent l="0" t="0" r="0" b="0"/>
            <wp:docPr id="4" name="Gráfico 4">
              <a:extLst xmlns:a="http://schemas.openxmlformats.org/drawingml/2006/main">
                <a:ext uri="{FF2B5EF4-FFF2-40B4-BE49-F238E27FC236}">
                  <a16:creationId xmlns:a16="http://schemas.microsoft.com/office/drawing/2014/main" id="{CB5B1A1E-C668-432A-8A55-241B43DD7BC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2EFFE5ED" w14:textId="77777777" w:rsidR="00271C21" w:rsidRDefault="00271C21" w:rsidP="006E2653">
      <w:pPr>
        <w:rPr>
          <w:b/>
          <w:lang w:val="ca-ES"/>
        </w:rPr>
      </w:pPr>
    </w:p>
    <w:p w14:paraId="7D48621B" w14:textId="77777777" w:rsidR="00633492" w:rsidRDefault="00633492" w:rsidP="006E2653">
      <w:pPr>
        <w:rPr>
          <w:rFonts w:ascii="Caecilia LT Roman" w:hAnsi="Caecilia LT Roman"/>
          <w:b/>
          <w:lang w:val="ca-ES"/>
        </w:rPr>
      </w:pPr>
    </w:p>
    <w:p w14:paraId="611C3687" w14:textId="77777777" w:rsidR="00633492" w:rsidRDefault="00633492" w:rsidP="006E2653">
      <w:pPr>
        <w:rPr>
          <w:rFonts w:ascii="Caecilia LT Roman" w:hAnsi="Caecilia LT Roman"/>
          <w:b/>
          <w:lang w:val="ca-ES"/>
        </w:rPr>
      </w:pPr>
    </w:p>
    <w:p w14:paraId="40E3C396" w14:textId="77777777" w:rsidR="00633492" w:rsidRDefault="00633492" w:rsidP="006E2653">
      <w:pPr>
        <w:rPr>
          <w:rFonts w:ascii="Caecilia LT Roman" w:hAnsi="Caecilia LT Roman"/>
          <w:b/>
          <w:lang w:val="ca-ES"/>
        </w:rPr>
      </w:pPr>
    </w:p>
    <w:p w14:paraId="13A31980" w14:textId="7F03C6E3" w:rsidR="00637D2E" w:rsidRPr="00E65C77" w:rsidRDefault="00637D2E" w:rsidP="006E2653">
      <w:pPr>
        <w:rPr>
          <w:rFonts w:ascii="Caecilia LT Roman" w:hAnsi="Caecilia LT Roman"/>
          <w:b/>
          <w:lang w:val="ca-ES"/>
        </w:rPr>
      </w:pPr>
      <w:r w:rsidRPr="00E65C77">
        <w:rPr>
          <w:rFonts w:ascii="Caecilia LT Roman" w:hAnsi="Caecilia LT Roman"/>
          <w:b/>
          <w:lang w:val="ca-ES"/>
        </w:rPr>
        <w:t>Actuacions iniciades per municipi</w:t>
      </w:r>
    </w:p>
    <w:p w14:paraId="62F292C9" w14:textId="70C4A354" w:rsidR="00E373D4" w:rsidRDefault="00333666" w:rsidP="00D338D7">
      <w:pPr>
        <w:rPr>
          <w:rFonts w:ascii="Caecilia LT Roman" w:hAnsi="Caecilia LT Roman"/>
          <w:color w:val="000000" w:themeColor="text1"/>
          <w:lang w:val="ca-ES"/>
        </w:rPr>
      </w:pPr>
      <w:r>
        <w:rPr>
          <w:rFonts w:ascii="Caecilia LT Roman" w:hAnsi="Caecilia LT Roman"/>
          <w:noProof/>
          <w:color w:val="000000" w:themeColor="text1"/>
          <w:lang w:val="ca-ES"/>
        </w:rPr>
        <w:drawing>
          <wp:inline distT="0" distB="0" distL="0" distR="0" wp14:anchorId="42BAD36A" wp14:editId="44DD9F1C">
            <wp:extent cx="3232150" cy="3383609"/>
            <wp:effectExtent l="0" t="0" r="6350" b="7620"/>
            <wp:docPr id="3" name="Imagen 3" descr="Map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Mapa&#10;&#10;Descripción generada automáticamente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53"/>
                    <a:stretch/>
                  </pic:blipFill>
                  <pic:spPr bwMode="auto">
                    <a:xfrm>
                      <a:off x="0" y="0"/>
                      <a:ext cx="3238592" cy="33903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BB7DA5" w14:textId="03AB89BC" w:rsidR="00254632" w:rsidRPr="0035032B" w:rsidRDefault="00254632" w:rsidP="00254632">
      <w:pPr>
        <w:rPr>
          <w:rFonts w:ascii="Caecilia LT Roman" w:hAnsi="Caecilia LT Roman"/>
          <w:color w:val="000000" w:themeColor="text1"/>
          <w:sz w:val="16"/>
          <w:szCs w:val="16"/>
          <w:lang w:val="ca-ES"/>
        </w:rPr>
      </w:pP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Nota: </w:t>
      </w:r>
      <w:r w:rsidRPr="0035032B">
        <w:rPr>
          <w:rFonts w:ascii="Caecilia LT Roman" w:hAnsi="Caecilia LT Roman"/>
          <w:color w:val="000000" w:themeColor="text1"/>
          <w:sz w:val="16"/>
          <w:szCs w:val="16"/>
          <w:lang w:val="ca-ES"/>
        </w:rPr>
        <w:t>Q</w:t>
      </w: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 </w:t>
      </w:r>
      <w:r w:rsidR="00D338D7">
        <w:rPr>
          <w:rFonts w:ascii="Caecilia LT Roman" w:hAnsi="Caecilia LT Roman"/>
          <w:color w:val="000000" w:themeColor="text1"/>
          <w:sz w:val="16"/>
          <w:szCs w:val="16"/>
          <w:lang w:val="ca-ES"/>
        </w:rPr>
        <w:t>-</w:t>
      </w: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 Q</w:t>
      </w:r>
      <w:r w:rsidRPr="0035032B">
        <w:rPr>
          <w:rFonts w:ascii="Caecilia LT Roman" w:hAnsi="Caecilia LT Roman"/>
          <w:color w:val="000000" w:themeColor="text1"/>
          <w:sz w:val="16"/>
          <w:szCs w:val="16"/>
          <w:lang w:val="ca-ES"/>
        </w:rPr>
        <w:t>ueixes</w:t>
      </w: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, </w:t>
      </w:r>
      <w:r w:rsidRPr="0035032B">
        <w:rPr>
          <w:rFonts w:ascii="Caecilia LT Roman" w:hAnsi="Caecilia LT Roman"/>
          <w:color w:val="000000" w:themeColor="text1"/>
          <w:sz w:val="16"/>
          <w:szCs w:val="16"/>
          <w:lang w:val="ca-ES"/>
        </w:rPr>
        <w:t>C</w:t>
      </w: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 - C</w:t>
      </w:r>
      <w:r w:rsidRPr="0035032B">
        <w:rPr>
          <w:rFonts w:ascii="Caecilia LT Roman" w:hAnsi="Caecilia LT Roman"/>
          <w:color w:val="000000" w:themeColor="text1"/>
          <w:sz w:val="16"/>
          <w:szCs w:val="16"/>
          <w:lang w:val="ca-ES"/>
        </w:rPr>
        <w:t>onsultes</w:t>
      </w:r>
    </w:p>
    <w:p w14:paraId="6BCFD105" w14:textId="0584E453" w:rsidR="00254632" w:rsidRDefault="00254632" w:rsidP="00254632">
      <w:pPr>
        <w:jc w:val="center"/>
        <w:rPr>
          <w:rFonts w:ascii="Caecilia LT Roman" w:hAnsi="Caecilia LT Roman"/>
          <w:color w:val="000000" w:themeColor="text1"/>
          <w:lang w:val="ca-ES"/>
        </w:rPr>
      </w:pPr>
    </w:p>
    <w:p w14:paraId="5637E725" w14:textId="77777777" w:rsidR="00333666" w:rsidRDefault="00333666" w:rsidP="00254632">
      <w:pPr>
        <w:jc w:val="center"/>
        <w:rPr>
          <w:rFonts w:ascii="Caecilia LT Roman" w:hAnsi="Caecilia LT Roman"/>
          <w:color w:val="000000" w:themeColor="text1"/>
          <w:lang w:val="ca-ES"/>
        </w:rPr>
      </w:pPr>
    </w:p>
    <w:p w14:paraId="1E92A1DB" w14:textId="2996C939" w:rsidR="00254632" w:rsidRDefault="00254632" w:rsidP="00254632">
      <w:pPr>
        <w:jc w:val="both"/>
        <w:rPr>
          <w:rFonts w:ascii="Caecilia LT Roman" w:hAnsi="Caecilia LT Roman"/>
          <w:b/>
          <w:bCs/>
          <w:color w:val="000000" w:themeColor="text1"/>
          <w:lang w:val="ca-ES"/>
        </w:rPr>
      </w:pPr>
      <w:r w:rsidRPr="007A383E">
        <w:rPr>
          <w:rFonts w:ascii="Caecilia LT Roman" w:hAnsi="Caecilia LT Roman"/>
          <w:b/>
          <w:bCs/>
          <w:color w:val="000000" w:themeColor="text1"/>
          <w:lang w:val="ca-ES"/>
        </w:rPr>
        <w:t>Desplaçaments a la comarca</w:t>
      </w:r>
    </w:p>
    <w:tbl>
      <w:tblPr>
        <w:tblW w:w="853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5"/>
        <w:gridCol w:w="1420"/>
        <w:gridCol w:w="1440"/>
        <w:gridCol w:w="1400"/>
        <w:gridCol w:w="1440"/>
      </w:tblGrid>
      <w:tr w:rsidR="00EF4A59" w:rsidRPr="002B2CF8" w14:paraId="742FEDAE" w14:textId="77777777" w:rsidTr="00CA15E1">
        <w:trPr>
          <w:trHeight w:val="402"/>
        </w:trPr>
        <w:tc>
          <w:tcPr>
            <w:tcW w:w="2835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425E5FE8" w14:textId="77777777" w:rsidR="00EF4A59" w:rsidRPr="002B2CF8" w:rsidRDefault="00EF4A59" w:rsidP="00EF4A59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Municipi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3992126F" w14:textId="77777777" w:rsidR="00EF4A59" w:rsidRPr="002B2CF8" w:rsidRDefault="00EF4A59" w:rsidP="00EF4A59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Data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33DA0D48" w14:textId="77777777" w:rsidR="00EF4A59" w:rsidRPr="002B2CF8" w:rsidRDefault="00EF4A59" w:rsidP="00EF4A59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Queixes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4F3C5EA5" w14:textId="77777777" w:rsidR="00EF4A59" w:rsidRPr="002B2CF8" w:rsidRDefault="00EF4A59" w:rsidP="00EF4A59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Consultes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5A07B176" w14:textId="77777777" w:rsidR="00EF4A59" w:rsidRPr="002B2CF8" w:rsidRDefault="00EF4A59" w:rsidP="00EF4A59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Total</w:t>
            </w:r>
          </w:p>
        </w:tc>
      </w:tr>
      <w:tr w:rsidR="00EF4A59" w:rsidRPr="002B2CF8" w14:paraId="460CE5C7" w14:textId="77777777" w:rsidTr="00CA15E1">
        <w:trPr>
          <w:trHeight w:val="402"/>
        </w:trPr>
        <w:tc>
          <w:tcPr>
            <w:tcW w:w="2835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39AAD0D6" w14:textId="77777777" w:rsidR="00EF4A59" w:rsidRPr="002B2CF8" w:rsidRDefault="00EF4A59" w:rsidP="00EF4A59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Olot</w:t>
            </w:r>
          </w:p>
        </w:tc>
        <w:tc>
          <w:tcPr>
            <w:tcW w:w="1420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691A8432" w14:textId="77777777" w:rsidR="00EF4A59" w:rsidRPr="002B2CF8" w:rsidRDefault="00EF4A59" w:rsidP="00EF4A59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21/04/22</w:t>
            </w:r>
          </w:p>
        </w:tc>
        <w:tc>
          <w:tcPr>
            <w:tcW w:w="1440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394E65EE" w14:textId="16E2D33A" w:rsidR="00EF4A59" w:rsidRPr="002B2CF8" w:rsidRDefault="00333666" w:rsidP="00EF4A59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</w:t>
            </w:r>
          </w:p>
        </w:tc>
        <w:tc>
          <w:tcPr>
            <w:tcW w:w="1400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0FA9274B" w14:textId="77777777" w:rsidR="00EF4A59" w:rsidRPr="002B2CF8" w:rsidRDefault="00EF4A59" w:rsidP="00EF4A59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12</w:t>
            </w:r>
          </w:p>
        </w:tc>
        <w:tc>
          <w:tcPr>
            <w:tcW w:w="1440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675514D4" w14:textId="7B8C3549" w:rsidR="00EF4A59" w:rsidRPr="002B2CF8" w:rsidRDefault="00EF4A59" w:rsidP="00EF4A59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B2CF8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</w:t>
            </w:r>
            <w:r w:rsidR="00333666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</w:tr>
    </w:tbl>
    <w:p w14:paraId="18B248E1" w14:textId="77777777" w:rsidR="00EF4A59" w:rsidRDefault="00EF4A59" w:rsidP="00254632">
      <w:pPr>
        <w:jc w:val="both"/>
        <w:rPr>
          <w:rFonts w:ascii="Caecilia LT Roman" w:hAnsi="Caecilia LT Roman"/>
          <w:b/>
          <w:bCs/>
          <w:color w:val="000000" w:themeColor="text1"/>
          <w:lang w:val="ca-ES"/>
        </w:rPr>
      </w:pPr>
    </w:p>
    <w:sectPr w:rsidR="00EF4A59" w:rsidSect="00D338D7">
      <w:footerReference w:type="default" r:id="rId16"/>
      <w:pgSz w:w="11906" w:h="16838"/>
      <w:pgMar w:top="1135" w:right="141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E08C94" w14:textId="77777777" w:rsidR="0040733D" w:rsidRDefault="0040733D" w:rsidP="00FC08F4">
      <w:pPr>
        <w:spacing w:after="0" w:line="240" w:lineRule="auto"/>
      </w:pPr>
      <w:r>
        <w:separator/>
      </w:r>
    </w:p>
  </w:endnote>
  <w:endnote w:type="continuationSeparator" w:id="0">
    <w:p w14:paraId="0E226D16" w14:textId="77777777" w:rsidR="0040733D" w:rsidRDefault="0040733D" w:rsidP="00FC08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ecilia LT Roman">
    <w:panose1 w:val="02000503050000020004"/>
    <w:charset w:val="00"/>
    <w:family w:val="auto"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54172" w14:textId="2E129E66" w:rsidR="0040733D" w:rsidRDefault="00D338D7">
    <w:pPr>
      <w:pStyle w:val="Peu"/>
      <w:jc w:val="center"/>
      <w:rPr>
        <w:caps/>
        <w:color w:val="F38800" w:themeColor="accent1"/>
      </w:rPr>
    </w:pPr>
    <w:r w:rsidRPr="000E4CC1">
      <w:rPr>
        <w:rFonts w:ascii="Caecilia LT Roman" w:hAnsi="Caecilia LT Roman"/>
        <w:color w:val="262626" w:themeColor="text1" w:themeTint="D9"/>
        <w:sz w:val="18"/>
        <w:szCs w:val="18"/>
        <w:lang w:val="ca-ES"/>
      </w:rPr>
      <w:t>Informe anual 2022. Dade</w:t>
    </w:r>
    <w:r>
      <w:rPr>
        <w:rFonts w:ascii="Caecilia LT Roman" w:hAnsi="Caecilia LT Roman"/>
        <w:color w:val="262626" w:themeColor="text1" w:themeTint="D9"/>
        <w:sz w:val="18"/>
        <w:szCs w:val="18"/>
        <w:lang w:val="ca-ES"/>
      </w:rPr>
      <w:t>s</w:t>
    </w:r>
    <w:r w:rsidRPr="000E4CC1">
      <w:rPr>
        <w:rFonts w:ascii="Caecilia LT Roman" w:hAnsi="Caecilia LT Roman"/>
        <w:color w:val="262626" w:themeColor="text1" w:themeTint="D9"/>
        <w:sz w:val="18"/>
        <w:szCs w:val="18"/>
        <w:lang w:val="ca-ES"/>
      </w:rPr>
      <w:t xml:space="preserve"> de l’actuació de la institució. </w:t>
    </w:r>
    <w:r>
      <w:rPr>
        <w:rFonts w:ascii="Caecilia LT Roman" w:hAnsi="Caecilia LT Roman"/>
        <w:b/>
        <w:bCs/>
        <w:color w:val="262626" w:themeColor="text1" w:themeTint="D9"/>
        <w:sz w:val="18"/>
        <w:szCs w:val="18"/>
        <w:lang w:val="ca-ES"/>
      </w:rPr>
      <w:t>Garrotxa</w:t>
    </w:r>
    <w:r w:rsidRPr="000E4CC1">
      <w:rPr>
        <w:rFonts w:ascii="Caecilia LT Roman" w:hAnsi="Caecilia LT Roman"/>
        <w:b/>
        <w:bCs/>
        <w:color w:val="262626" w:themeColor="text1" w:themeTint="D9"/>
        <w:sz w:val="18"/>
        <w:szCs w:val="18"/>
        <w:lang w:val="ca-ES"/>
      </w:rPr>
      <w:t xml:space="preserve"> </w:t>
    </w:r>
    <w:r>
      <w:rPr>
        <w:rFonts w:ascii="Caecilia LT Roman" w:hAnsi="Caecilia LT Roman"/>
        <w:b/>
        <w:bCs/>
        <w:color w:val="262626" w:themeColor="text1" w:themeTint="D9"/>
        <w:sz w:val="18"/>
        <w:szCs w:val="18"/>
        <w:lang w:val="ca-ES"/>
      </w:rPr>
      <w:tab/>
    </w:r>
    <w:r w:rsidR="0040733D">
      <w:rPr>
        <w:caps/>
        <w:color w:val="F38800" w:themeColor="accent1"/>
      </w:rPr>
      <w:fldChar w:fldCharType="begin"/>
    </w:r>
    <w:r w:rsidR="0040733D">
      <w:rPr>
        <w:caps/>
        <w:color w:val="F38800" w:themeColor="accent1"/>
      </w:rPr>
      <w:instrText>PAGE   \* MERGEFORMAT</w:instrText>
    </w:r>
    <w:r w:rsidR="0040733D">
      <w:rPr>
        <w:caps/>
        <w:color w:val="F38800" w:themeColor="accent1"/>
      </w:rPr>
      <w:fldChar w:fldCharType="separate"/>
    </w:r>
    <w:r w:rsidR="0040733D">
      <w:rPr>
        <w:caps/>
        <w:noProof/>
        <w:color w:val="F38800" w:themeColor="accent1"/>
      </w:rPr>
      <w:t>12</w:t>
    </w:r>
    <w:r w:rsidR="0040733D">
      <w:rPr>
        <w:caps/>
        <w:color w:val="F38800" w:themeColor="accent1"/>
      </w:rPr>
      <w:fldChar w:fldCharType="end"/>
    </w:r>
  </w:p>
  <w:p w14:paraId="2C8C6ECF" w14:textId="77777777" w:rsidR="0040733D" w:rsidRDefault="0040733D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4A8589" w14:textId="77777777" w:rsidR="0040733D" w:rsidRDefault="0040733D" w:rsidP="00FC08F4">
      <w:pPr>
        <w:spacing w:after="0" w:line="240" w:lineRule="auto"/>
      </w:pPr>
      <w:r>
        <w:separator/>
      </w:r>
    </w:p>
  </w:footnote>
  <w:footnote w:type="continuationSeparator" w:id="0">
    <w:p w14:paraId="4920D105" w14:textId="77777777" w:rsidR="0040733D" w:rsidRDefault="0040733D" w:rsidP="00FC08F4">
      <w:pPr>
        <w:spacing w:after="0" w:line="240" w:lineRule="auto"/>
      </w:pPr>
      <w:r>
        <w:continuationSeparator/>
      </w:r>
    </w:p>
  </w:footnote>
  <w:footnote w:id="1">
    <w:p w14:paraId="427DDC9C" w14:textId="77777777" w:rsidR="00D02F15" w:rsidRPr="00D02F15" w:rsidRDefault="00D02F15" w:rsidP="00D02F15">
      <w:pPr>
        <w:rPr>
          <w:rFonts w:ascii="Caecilia LT Roman" w:hAnsi="Caecilia LT Roman"/>
          <w:sz w:val="16"/>
          <w:szCs w:val="16"/>
          <w:lang w:val="ca-ES"/>
        </w:rPr>
      </w:pPr>
      <w:r w:rsidRPr="00D02F15">
        <w:rPr>
          <w:rStyle w:val="Refernciadenotaapeudepgina"/>
          <w:rFonts w:ascii="Caecilia LT Roman" w:hAnsi="Caecilia LT Roman"/>
          <w:sz w:val="16"/>
          <w:szCs w:val="16"/>
          <w:lang w:val="ca-ES"/>
        </w:rPr>
        <w:footnoteRef/>
      </w:r>
      <w:r w:rsidRPr="00D02F15">
        <w:rPr>
          <w:rFonts w:ascii="Caecilia LT Roman" w:hAnsi="Caecilia LT Roman"/>
          <w:sz w:val="16"/>
          <w:szCs w:val="16"/>
          <w:lang w:val="ca-ES"/>
        </w:rPr>
        <w:t xml:space="preserve"> Les dades d’aquest gràfic fan referència al sexe, no al gènere sentit, per poder comparar-les amb les dades que ofereix </w:t>
      </w:r>
      <w:proofErr w:type="spellStart"/>
      <w:r w:rsidRPr="00D02F15">
        <w:rPr>
          <w:rFonts w:ascii="Caecilia LT Roman" w:hAnsi="Caecilia LT Roman"/>
          <w:sz w:val="16"/>
          <w:szCs w:val="16"/>
          <w:lang w:val="ca-ES"/>
        </w:rPr>
        <w:t>l’Idescat</w:t>
      </w:r>
      <w:proofErr w:type="spellEnd"/>
      <w:r w:rsidRPr="00D02F15">
        <w:rPr>
          <w:rFonts w:ascii="Caecilia LT Roman" w:hAnsi="Caecilia LT Roman"/>
          <w:sz w:val="16"/>
          <w:szCs w:val="16"/>
          <w:lang w:val="ca-ES"/>
        </w:rPr>
        <w:t>.</w:t>
      </w:r>
    </w:p>
    <w:p w14:paraId="4A4221E8" w14:textId="4ACD54EF" w:rsidR="00D02F15" w:rsidRPr="00D02F15" w:rsidRDefault="00D02F15">
      <w:pPr>
        <w:pStyle w:val="Textdenotaapeudepgina"/>
        <w:rPr>
          <w:lang w:val="ca-ES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13AF2"/>
    <w:multiLevelType w:val="hybridMultilevel"/>
    <w:tmpl w:val="540600C2"/>
    <w:lvl w:ilvl="0" w:tplc="FCF0113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501B3B"/>
    <w:multiLevelType w:val="hybridMultilevel"/>
    <w:tmpl w:val="EA764498"/>
    <w:lvl w:ilvl="0" w:tplc="C54EDA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6B2A6F"/>
    <w:multiLevelType w:val="hybridMultilevel"/>
    <w:tmpl w:val="05B0AEF8"/>
    <w:lvl w:ilvl="0" w:tplc="1FA0829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976CAF"/>
    <w:multiLevelType w:val="hybridMultilevel"/>
    <w:tmpl w:val="A6CA20B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9D2E9F"/>
    <w:multiLevelType w:val="hybridMultilevel"/>
    <w:tmpl w:val="3C6A17CA"/>
    <w:lvl w:ilvl="0" w:tplc="FA5052E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E92A16"/>
    <w:multiLevelType w:val="hybridMultilevel"/>
    <w:tmpl w:val="A6848FF8"/>
    <w:lvl w:ilvl="0" w:tplc="890CFFC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E92F2A"/>
    <w:multiLevelType w:val="hybridMultilevel"/>
    <w:tmpl w:val="053AD54A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BF42B2"/>
    <w:multiLevelType w:val="hybridMultilevel"/>
    <w:tmpl w:val="AC2C808A"/>
    <w:lvl w:ilvl="0" w:tplc="5ED47F5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3369659">
    <w:abstractNumId w:val="3"/>
  </w:num>
  <w:num w:numId="2" w16cid:durableId="1049914824">
    <w:abstractNumId w:val="1"/>
  </w:num>
  <w:num w:numId="3" w16cid:durableId="1636179871">
    <w:abstractNumId w:val="7"/>
  </w:num>
  <w:num w:numId="4" w16cid:durableId="1794667183">
    <w:abstractNumId w:val="0"/>
  </w:num>
  <w:num w:numId="5" w16cid:durableId="1466580914">
    <w:abstractNumId w:val="2"/>
  </w:num>
  <w:num w:numId="6" w16cid:durableId="1914776748">
    <w:abstractNumId w:val="4"/>
  </w:num>
  <w:num w:numId="7" w16cid:durableId="1769613749">
    <w:abstractNumId w:val="6"/>
  </w:num>
  <w:num w:numId="8" w16cid:durableId="13444294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474A"/>
    <w:rsid w:val="00005797"/>
    <w:rsid w:val="00005F8D"/>
    <w:rsid w:val="000069D4"/>
    <w:rsid w:val="00011A2B"/>
    <w:rsid w:val="00013C5A"/>
    <w:rsid w:val="000153ED"/>
    <w:rsid w:val="000165E0"/>
    <w:rsid w:val="00017052"/>
    <w:rsid w:val="000172E6"/>
    <w:rsid w:val="00020EC2"/>
    <w:rsid w:val="00022466"/>
    <w:rsid w:val="00024041"/>
    <w:rsid w:val="000241A8"/>
    <w:rsid w:val="000267DF"/>
    <w:rsid w:val="00027168"/>
    <w:rsid w:val="000302EC"/>
    <w:rsid w:val="00030A46"/>
    <w:rsid w:val="00030D40"/>
    <w:rsid w:val="00032733"/>
    <w:rsid w:val="000338D1"/>
    <w:rsid w:val="000351E8"/>
    <w:rsid w:val="000353C6"/>
    <w:rsid w:val="000365A5"/>
    <w:rsid w:val="00036AC4"/>
    <w:rsid w:val="000376F6"/>
    <w:rsid w:val="00040511"/>
    <w:rsid w:val="000422EF"/>
    <w:rsid w:val="00045361"/>
    <w:rsid w:val="0004592D"/>
    <w:rsid w:val="00046DC6"/>
    <w:rsid w:val="00051511"/>
    <w:rsid w:val="000516ED"/>
    <w:rsid w:val="00052F70"/>
    <w:rsid w:val="00053C60"/>
    <w:rsid w:val="00054BBC"/>
    <w:rsid w:val="000576A0"/>
    <w:rsid w:val="00062D7E"/>
    <w:rsid w:val="00063C5D"/>
    <w:rsid w:val="0006419E"/>
    <w:rsid w:val="00067C8F"/>
    <w:rsid w:val="00073127"/>
    <w:rsid w:val="00073D84"/>
    <w:rsid w:val="00076866"/>
    <w:rsid w:val="00082C39"/>
    <w:rsid w:val="00084894"/>
    <w:rsid w:val="00085180"/>
    <w:rsid w:val="00085EAD"/>
    <w:rsid w:val="00087DC9"/>
    <w:rsid w:val="00090196"/>
    <w:rsid w:val="000916B7"/>
    <w:rsid w:val="00091CD8"/>
    <w:rsid w:val="0009344C"/>
    <w:rsid w:val="00095848"/>
    <w:rsid w:val="0009601A"/>
    <w:rsid w:val="000A1A17"/>
    <w:rsid w:val="000A2416"/>
    <w:rsid w:val="000A273D"/>
    <w:rsid w:val="000A54EF"/>
    <w:rsid w:val="000A5B47"/>
    <w:rsid w:val="000A6350"/>
    <w:rsid w:val="000A728E"/>
    <w:rsid w:val="000A7802"/>
    <w:rsid w:val="000A7FD2"/>
    <w:rsid w:val="000B002F"/>
    <w:rsid w:val="000B3623"/>
    <w:rsid w:val="000B3DB2"/>
    <w:rsid w:val="000B3E82"/>
    <w:rsid w:val="000B51D7"/>
    <w:rsid w:val="000B6966"/>
    <w:rsid w:val="000B7437"/>
    <w:rsid w:val="000C0525"/>
    <w:rsid w:val="000C1DC5"/>
    <w:rsid w:val="000C58B4"/>
    <w:rsid w:val="000C5D9E"/>
    <w:rsid w:val="000C6672"/>
    <w:rsid w:val="000C69A0"/>
    <w:rsid w:val="000C7250"/>
    <w:rsid w:val="000D0253"/>
    <w:rsid w:val="000D1B12"/>
    <w:rsid w:val="000D42BE"/>
    <w:rsid w:val="000D4AB0"/>
    <w:rsid w:val="000D4B9B"/>
    <w:rsid w:val="000D5744"/>
    <w:rsid w:val="000D5D8F"/>
    <w:rsid w:val="000D6D75"/>
    <w:rsid w:val="000D7321"/>
    <w:rsid w:val="000D7610"/>
    <w:rsid w:val="000D76F8"/>
    <w:rsid w:val="000E12AF"/>
    <w:rsid w:val="000E19CD"/>
    <w:rsid w:val="000E1D42"/>
    <w:rsid w:val="000E2295"/>
    <w:rsid w:val="000E3A1F"/>
    <w:rsid w:val="000E534E"/>
    <w:rsid w:val="000E5F5A"/>
    <w:rsid w:val="000E6F61"/>
    <w:rsid w:val="000E7F22"/>
    <w:rsid w:val="000F0399"/>
    <w:rsid w:val="000F0B4D"/>
    <w:rsid w:val="000F2F38"/>
    <w:rsid w:val="000F32C8"/>
    <w:rsid w:val="000F3A17"/>
    <w:rsid w:val="000F3A6A"/>
    <w:rsid w:val="000F5137"/>
    <w:rsid w:val="000F58D7"/>
    <w:rsid w:val="000F66F4"/>
    <w:rsid w:val="000F7232"/>
    <w:rsid w:val="00101338"/>
    <w:rsid w:val="00102FFE"/>
    <w:rsid w:val="00103A38"/>
    <w:rsid w:val="00113200"/>
    <w:rsid w:val="00114803"/>
    <w:rsid w:val="00117907"/>
    <w:rsid w:val="00117A88"/>
    <w:rsid w:val="00117E88"/>
    <w:rsid w:val="0012171D"/>
    <w:rsid w:val="0012185C"/>
    <w:rsid w:val="00123623"/>
    <w:rsid w:val="00123656"/>
    <w:rsid w:val="00125C01"/>
    <w:rsid w:val="00126370"/>
    <w:rsid w:val="001274D4"/>
    <w:rsid w:val="00133322"/>
    <w:rsid w:val="00133B32"/>
    <w:rsid w:val="00134201"/>
    <w:rsid w:val="00135555"/>
    <w:rsid w:val="001403AE"/>
    <w:rsid w:val="00141EF7"/>
    <w:rsid w:val="001453D9"/>
    <w:rsid w:val="0014695C"/>
    <w:rsid w:val="00150D43"/>
    <w:rsid w:val="00150E93"/>
    <w:rsid w:val="00154314"/>
    <w:rsid w:val="001548A6"/>
    <w:rsid w:val="00155F0D"/>
    <w:rsid w:val="00155FEF"/>
    <w:rsid w:val="00160516"/>
    <w:rsid w:val="00161509"/>
    <w:rsid w:val="00161E9E"/>
    <w:rsid w:val="00162212"/>
    <w:rsid w:val="00163380"/>
    <w:rsid w:val="0016764C"/>
    <w:rsid w:val="00172173"/>
    <w:rsid w:val="001774D8"/>
    <w:rsid w:val="0018108A"/>
    <w:rsid w:val="0018168A"/>
    <w:rsid w:val="00181D03"/>
    <w:rsid w:val="00181F66"/>
    <w:rsid w:val="00183A15"/>
    <w:rsid w:val="001842AA"/>
    <w:rsid w:val="00184328"/>
    <w:rsid w:val="00184D8C"/>
    <w:rsid w:val="00185760"/>
    <w:rsid w:val="00185E5B"/>
    <w:rsid w:val="00187AE0"/>
    <w:rsid w:val="00187B9E"/>
    <w:rsid w:val="00187E92"/>
    <w:rsid w:val="0019050B"/>
    <w:rsid w:val="0019095B"/>
    <w:rsid w:val="00191DC5"/>
    <w:rsid w:val="001940F6"/>
    <w:rsid w:val="001951AC"/>
    <w:rsid w:val="001A000B"/>
    <w:rsid w:val="001A7A85"/>
    <w:rsid w:val="001B0866"/>
    <w:rsid w:val="001B0E30"/>
    <w:rsid w:val="001B2E2F"/>
    <w:rsid w:val="001B37EE"/>
    <w:rsid w:val="001B3C23"/>
    <w:rsid w:val="001B3D29"/>
    <w:rsid w:val="001B4D13"/>
    <w:rsid w:val="001B7244"/>
    <w:rsid w:val="001C035E"/>
    <w:rsid w:val="001C046A"/>
    <w:rsid w:val="001C0DB2"/>
    <w:rsid w:val="001C14B0"/>
    <w:rsid w:val="001C2083"/>
    <w:rsid w:val="001C3CB3"/>
    <w:rsid w:val="001C5D35"/>
    <w:rsid w:val="001C75A2"/>
    <w:rsid w:val="001C7CDF"/>
    <w:rsid w:val="001D1480"/>
    <w:rsid w:val="001D19DC"/>
    <w:rsid w:val="001D70BF"/>
    <w:rsid w:val="001E6243"/>
    <w:rsid w:val="001F0550"/>
    <w:rsid w:val="001F0B4B"/>
    <w:rsid w:val="001F0BED"/>
    <w:rsid w:val="001F110B"/>
    <w:rsid w:val="001F16A0"/>
    <w:rsid w:val="001F295B"/>
    <w:rsid w:val="001F33C7"/>
    <w:rsid w:val="001F3EC1"/>
    <w:rsid w:val="001F6669"/>
    <w:rsid w:val="001F7547"/>
    <w:rsid w:val="00200E72"/>
    <w:rsid w:val="00200FCE"/>
    <w:rsid w:val="00201AA4"/>
    <w:rsid w:val="00202A4A"/>
    <w:rsid w:val="00203856"/>
    <w:rsid w:val="0020459D"/>
    <w:rsid w:val="00204BBA"/>
    <w:rsid w:val="002051B0"/>
    <w:rsid w:val="00206C7B"/>
    <w:rsid w:val="00210130"/>
    <w:rsid w:val="00210F4A"/>
    <w:rsid w:val="00211FBA"/>
    <w:rsid w:val="00212F34"/>
    <w:rsid w:val="00214B51"/>
    <w:rsid w:val="00215BEC"/>
    <w:rsid w:val="002172A1"/>
    <w:rsid w:val="0021780C"/>
    <w:rsid w:val="002214E5"/>
    <w:rsid w:val="00224230"/>
    <w:rsid w:val="002250E6"/>
    <w:rsid w:val="002255F5"/>
    <w:rsid w:val="00227A51"/>
    <w:rsid w:val="002306D0"/>
    <w:rsid w:val="00231FBE"/>
    <w:rsid w:val="0023359C"/>
    <w:rsid w:val="00233EB2"/>
    <w:rsid w:val="00240AF0"/>
    <w:rsid w:val="00240BFF"/>
    <w:rsid w:val="002445F8"/>
    <w:rsid w:val="00246BA8"/>
    <w:rsid w:val="002518E1"/>
    <w:rsid w:val="00251AD7"/>
    <w:rsid w:val="00251BED"/>
    <w:rsid w:val="00252288"/>
    <w:rsid w:val="00254418"/>
    <w:rsid w:val="00254632"/>
    <w:rsid w:val="00254ADD"/>
    <w:rsid w:val="002563A5"/>
    <w:rsid w:val="002567CA"/>
    <w:rsid w:val="00262023"/>
    <w:rsid w:val="002650A9"/>
    <w:rsid w:val="00266120"/>
    <w:rsid w:val="00266F29"/>
    <w:rsid w:val="0027140B"/>
    <w:rsid w:val="002717C5"/>
    <w:rsid w:val="00271C21"/>
    <w:rsid w:val="00275728"/>
    <w:rsid w:val="002767F8"/>
    <w:rsid w:val="002813FC"/>
    <w:rsid w:val="00283A90"/>
    <w:rsid w:val="002843CA"/>
    <w:rsid w:val="00284F70"/>
    <w:rsid w:val="00286404"/>
    <w:rsid w:val="00286DDC"/>
    <w:rsid w:val="002903CA"/>
    <w:rsid w:val="00290A94"/>
    <w:rsid w:val="00290D9E"/>
    <w:rsid w:val="0029321F"/>
    <w:rsid w:val="00293B98"/>
    <w:rsid w:val="00293EDA"/>
    <w:rsid w:val="002958DE"/>
    <w:rsid w:val="00295968"/>
    <w:rsid w:val="002A023E"/>
    <w:rsid w:val="002A0BC8"/>
    <w:rsid w:val="002A63D7"/>
    <w:rsid w:val="002A74DA"/>
    <w:rsid w:val="002B1E89"/>
    <w:rsid w:val="002B2227"/>
    <w:rsid w:val="002B2CF8"/>
    <w:rsid w:val="002B6E08"/>
    <w:rsid w:val="002B74B4"/>
    <w:rsid w:val="002C00AB"/>
    <w:rsid w:val="002C214F"/>
    <w:rsid w:val="002C398A"/>
    <w:rsid w:val="002C762D"/>
    <w:rsid w:val="002D2406"/>
    <w:rsid w:val="002D282B"/>
    <w:rsid w:val="002D2A8B"/>
    <w:rsid w:val="002D31F1"/>
    <w:rsid w:val="002D3E99"/>
    <w:rsid w:val="002D4F3F"/>
    <w:rsid w:val="002D5772"/>
    <w:rsid w:val="002D640D"/>
    <w:rsid w:val="002D688A"/>
    <w:rsid w:val="002D7A7E"/>
    <w:rsid w:val="002D7AE9"/>
    <w:rsid w:val="002D7C80"/>
    <w:rsid w:val="002E1A0A"/>
    <w:rsid w:val="002E3B18"/>
    <w:rsid w:val="002E3C80"/>
    <w:rsid w:val="002E7762"/>
    <w:rsid w:val="002F0BA0"/>
    <w:rsid w:val="002F1C2A"/>
    <w:rsid w:val="002F1DD2"/>
    <w:rsid w:val="002F4896"/>
    <w:rsid w:val="002F622D"/>
    <w:rsid w:val="002F62DB"/>
    <w:rsid w:val="002F6768"/>
    <w:rsid w:val="002F6CC8"/>
    <w:rsid w:val="002F6E8A"/>
    <w:rsid w:val="002F7E9C"/>
    <w:rsid w:val="003014ED"/>
    <w:rsid w:val="00303D5C"/>
    <w:rsid w:val="00304D87"/>
    <w:rsid w:val="00310319"/>
    <w:rsid w:val="00310986"/>
    <w:rsid w:val="00313FBF"/>
    <w:rsid w:val="003149FB"/>
    <w:rsid w:val="00316C57"/>
    <w:rsid w:val="0031719E"/>
    <w:rsid w:val="00320220"/>
    <w:rsid w:val="00320DB6"/>
    <w:rsid w:val="003210A4"/>
    <w:rsid w:val="00322159"/>
    <w:rsid w:val="003225D5"/>
    <w:rsid w:val="003233F2"/>
    <w:rsid w:val="00325E74"/>
    <w:rsid w:val="003267DE"/>
    <w:rsid w:val="00327140"/>
    <w:rsid w:val="00327141"/>
    <w:rsid w:val="00330659"/>
    <w:rsid w:val="00330914"/>
    <w:rsid w:val="00331F10"/>
    <w:rsid w:val="00332A55"/>
    <w:rsid w:val="00332AB7"/>
    <w:rsid w:val="00333666"/>
    <w:rsid w:val="0033381A"/>
    <w:rsid w:val="003343DC"/>
    <w:rsid w:val="00334870"/>
    <w:rsid w:val="00334F3E"/>
    <w:rsid w:val="003354EF"/>
    <w:rsid w:val="00340EDA"/>
    <w:rsid w:val="00343497"/>
    <w:rsid w:val="00343570"/>
    <w:rsid w:val="00343C70"/>
    <w:rsid w:val="0034441B"/>
    <w:rsid w:val="00345DD8"/>
    <w:rsid w:val="0034720A"/>
    <w:rsid w:val="0035353E"/>
    <w:rsid w:val="0035427C"/>
    <w:rsid w:val="0035547F"/>
    <w:rsid w:val="00356F55"/>
    <w:rsid w:val="00357DC1"/>
    <w:rsid w:val="00364050"/>
    <w:rsid w:val="00366A7F"/>
    <w:rsid w:val="00367A33"/>
    <w:rsid w:val="00370083"/>
    <w:rsid w:val="003759E0"/>
    <w:rsid w:val="003762F2"/>
    <w:rsid w:val="00376EF1"/>
    <w:rsid w:val="003774EF"/>
    <w:rsid w:val="00381824"/>
    <w:rsid w:val="00384174"/>
    <w:rsid w:val="003848B5"/>
    <w:rsid w:val="00384BD7"/>
    <w:rsid w:val="003855BB"/>
    <w:rsid w:val="0038592D"/>
    <w:rsid w:val="003877C7"/>
    <w:rsid w:val="003878BB"/>
    <w:rsid w:val="003913AC"/>
    <w:rsid w:val="0039279C"/>
    <w:rsid w:val="003938F9"/>
    <w:rsid w:val="00393CDB"/>
    <w:rsid w:val="00393D33"/>
    <w:rsid w:val="00394C78"/>
    <w:rsid w:val="0039510B"/>
    <w:rsid w:val="003951D6"/>
    <w:rsid w:val="00396ACF"/>
    <w:rsid w:val="00396EC8"/>
    <w:rsid w:val="00397068"/>
    <w:rsid w:val="00397C0B"/>
    <w:rsid w:val="003A0487"/>
    <w:rsid w:val="003A610D"/>
    <w:rsid w:val="003A78B6"/>
    <w:rsid w:val="003B3A14"/>
    <w:rsid w:val="003B3CFB"/>
    <w:rsid w:val="003B6C53"/>
    <w:rsid w:val="003B783D"/>
    <w:rsid w:val="003C0746"/>
    <w:rsid w:val="003C3417"/>
    <w:rsid w:val="003C36D3"/>
    <w:rsid w:val="003C5040"/>
    <w:rsid w:val="003C5B54"/>
    <w:rsid w:val="003C60A7"/>
    <w:rsid w:val="003D0D98"/>
    <w:rsid w:val="003D17E7"/>
    <w:rsid w:val="003D57FF"/>
    <w:rsid w:val="003D7454"/>
    <w:rsid w:val="003D7C15"/>
    <w:rsid w:val="003E0901"/>
    <w:rsid w:val="003E2376"/>
    <w:rsid w:val="003E30C1"/>
    <w:rsid w:val="003E36E5"/>
    <w:rsid w:val="003E417F"/>
    <w:rsid w:val="003F0320"/>
    <w:rsid w:val="003F4EA5"/>
    <w:rsid w:val="003F70C1"/>
    <w:rsid w:val="003F72D4"/>
    <w:rsid w:val="003F7777"/>
    <w:rsid w:val="0040096B"/>
    <w:rsid w:val="004022F6"/>
    <w:rsid w:val="00402358"/>
    <w:rsid w:val="004037E4"/>
    <w:rsid w:val="00404F1B"/>
    <w:rsid w:val="00405EC0"/>
    <w:rsid w:val="00406BDB"/>
    <w:rsid w:val="0040733D"/>
    <w:rsid w:val="004110FF"/>
    <w:rsid w:val="004112E1"/>
    <w:rsid w:val="00411DC3"/>
    <w:rsid w:val="0041747A"/>
    <w:rsid w:val="00420080"/>
    <w:rsid w:val="004231D8"/>
    <w:rsid w:val="00423B4E"/>
    <w:rsid w:val="00423BD0"/>
    <w:rsid w:val="004259DC"/>
    <w:rsid w:val="0042765C"/>
    <w:rsid w:val="00431765"/>
    <w:rsid w:val="00431E39"/>
    <w:rsid w:val="004329AF"/>
    <w:rsid w:val="00433EC6"/>
    <w:rsid w:val="004354D5"/>
    <w:rsid w:val="004404FC"/>
    <w:rsid w:val="00441D58"/>
    <w:rsid w:val="00442F97"/>
    <w:rsid w:val="004455B1"/>
    <w:rsid w:val="00445E0B"/>
    <w:rsid w:val="00446070"/>
    <w:rsid w:val="00446336"/>
    <w:rsid w:val="004463D7"/>
    <w:rsid w:val="00453EF4"/>
    <w:rsid w:val="00454D9B"/>
    <w:rsid w:val="00456D15"/>
    <w:rsid w:val="004579EB"/>
    <w:rsid w:val="004617C6"/>
    <w:rsid w:val="00463FF4"/>
    <w:rsid w:val="004640FC"/>
    <w:rsid w:val="00472304"/>
    <w:rsid w:val="00473B33"/>
    <w:rsid w:val="004746F1"/>
    <w:rsid w:val="00476EB7"/>
    <w:rsid w:val="00477542"/>
    <w:rsid w:val="00477B5E"/>
    <w:rsid w:val="00480D5E"/>
    <w:rsid w:val="0048146A"/>
    <w:rsid w:val="00482A33"/>
    <w:rsid w:val="0048313E"/>
    <w:rsid w:val="004831AB"/>
    <w:rsid w:val="004837B3"/>
    <w:rsid w:val="00490005"/>
    <w:rsid w:val="00490989"/>
    <w:rsid w:val="00494B39"/>
    <w:rsid w:val="00497D20"/>
    <w:rsid w:val="004A01BF"/>
    <w:rsid w:val="004A0228"/>
    <w:rsid w:val="004A3315"/>
    <w:rsid w:val="004A4432"/>
    <w:rsid w:val="004A69A1"/>
    <w:rsid w:val="004B015D"/>
    <w:rsid w:val="004B0A44"/>
    <w:rsid w:val="004B13C7"/>
    <w:rsid w:val="004B257E"/>
    <w:rsid w:val="004B301D"/>
    <w:rsid w:val="004B331F"/>
    <w:rsid w:val="004B3CE2"/>
    <w:rsid w:val="004B47DA"/>
    <w:rsid w:val="004B585A"/>
    <w:rsid w:val="004B6F85"/>
    <w:rsid w:val="004C34F9"/>
    <w:rsid w:val="004C3FD0"/>
    <w:rsid w:val="004C570D"/>
    <w:rsid w:val="004C778F"/>
    <w:rsid w:val="004D0666"/>
    <w:rsid w:val="004D0E2E"/>
    <w:rsid w:val="004D47BD"/>
    <w:rsid w:val="004D6747"/>
    <w:rsid w:val="004D7430"/>
    <w:rsid w:val="004D7DCA"/>
    <w:rsid w:val="004E0DE0"/>
    <w:rsid w:val="004E2787"/>
    <w:rsid w:val="004E3832"/>
    <w:rsid w:val="004E3B2E"/>
    <w:rsid w:val="004E5061"/>
    <w:rsid w:val="004E55C2"/>
    <w:rsid w:val="004E6111"/>
    <w:rsid w:val="004E7B31"/>
    <w:rsid w:val="004F26D9"/>
    <w:rsid w:val="004F31C6"/>
    <w:rsid w:val="004F4A45"/>
    <w:rsid w:val="004F7DEA"/>
    <w:rsid w:val="004F7E50"/>
    <w:rsid w:val="00502723"/>
    <w:rsid w:val="005028C7"/>
    <w:rsid w:val="00504034"/>
    <w:rsid w:val="005069D5"/>
    <w:rsid w:val="0050737A"/>
    <w:rsid w:val="0051166F"/>
    <w:rsid w:val="005136A8"/>
    <w:rsid w:val="00516691"/>
    <w:rsid w:val="00517DE6"/>
    <w:rsid w:val="00520CCB"/>
    <w:rsid w:val="00521308"/>
    <w:rsid w:val="00524549"/>
    <w:rsid w:val="005250EA"/>
    <w:rsid w:val="00525596"/>
    <w:rsid w:val="00526FDC"/>
    <w:rsid w:val="00534CEE"/>
    <w:rsid w:val="005354A1"/>
    <w:rsid w:val="005376F2"/>
    <w:rsid w:val="00540465"/>
    <w:rsid w:val="00540B69"/>
    <w:rsid w:val="005429D2"/>
    <w:rsid w:val="005472B8"/>
    <w:rsid w:val="0055061B"/>
    <w:rsid w:val="00550F8C"/>
    <w:rsid w:val="00552389"/>
    <w:rsid w:val="00553471"/>
    <w:rsid w:val="00554476"/>
    <w:rsid w:val="00557F41"/>
    <w:rsid w:val="00560511"/>
    <w:rsid w:val="00560EBD"/>
    <w:rsid w:val="00560F61"/>
    <w:rsid w:val="0056145C"/>
    <w:rsid w:val="00561E41"/>
    <w:rsid w:val="0056300D"/>
    <w:rsid w:val="005646EA"/>
    <w:rsid w:val="00566A9A"/>
    <w:rsid w:val="00566BBD"/>
    <w:rsid w:val="005676E4"/>
    <w:rsid w:val="0057166C"/>
    <w:rsid w:val="005729C5"/>
    <w:rsid w:val="00574222"/>
    <w:rsid w:val="005759C1"/>
    <w:rsid w:val="0057693C"/>
    <w:rsid w:val="00577C88"/>
    <w:rsid w:val="0058099C"/>
    <w:rsid w:val="00581E26"/>
    <w:rsid w:val="00585B16"/>
    <w:rsid w:val="00590209"/>
    <w:rsid w:val="005905AC"/>
    <w:rsid w:val="00594099"/>
    <w:rsid w:val="00596E90"/>
    <w:rsid w:val="005974F3"/>
    <w:rsid w:val="005A3399"/>
    <w:rsid w:val="005A4379"/>
    <w:rsid w:val="005A457F"/>
    <w:rsid w:val="005A4C4B"/>
    <w:rsid w:val="005A4D0D"/>
    <w:rsid w:val="005A4FE7"/>
    <w:rsid w:val="005A64E3"/>
    <w:rsid w:val="005A6D6F"/>
    <w:rsid w:val="005B3847"/>
    <w:rsid w:val="005B59A6"/>
    <w:rsid w:val="005B7A7D"/>
    <w:rsid w:val="005B7EBD"/>
    <w:rsid w:val="005C01E3"/>
    <w:rsid w:val="005C0513"/>
    <w:rsid w:val="005C0B9D"/>
    <w:rsid w:val="005C1858"/>
    <w:rsid w:val="005C20BF"/>
    <w:rsid w:val="005C648E"/>
    <w:rsid w:val="005C6DF5"/>
    <w:rsid w:val="005C70D2"/>
    <w:rsid w:val="005D0EFA"/>
    <w:rsid w:val="005D0FD0"/>
    <w:rsid w:val="005D54A6"/>
    <w:rsid w:val="005E07E7"/>
    <w:rsid w:val="005E0B32"/>
    <w:rsid w:val="005E0EE1"/>
    <w:rsid w:val="005E2A07"/>
    <w:rsid w:val="005E2E2C"/>
    <w:rsid w:val="005E3A42"/>
    <w:rsid w:val="005E46BB"/>
    <w:rsid w:val="005E6D41"/>
    <w:rsid w:val="005F2615"/>
    <w:rsid w:val="005F2B88"/>
    <w:rsid w:val="005F5197"/>
    <w:rsid w:val="005F545E"/>
    <w:rsid w:val="005F65D6"/>
    <w:rsid w:val="005F7FFB"/>
    <w:rsid w:val="006003E3"/>
    <w:rsid w:val="00603C62"/>
    <w:rsid w:val="00604B2C"/>
    <w:rsid w:val="00604B52"/>
    <w:rsid w:val="00604BB0"/>
    <w:rsid w:val="00605789"/>
    <w:rsid w:val="0060798B"/>
    <w:rsid w:val="00611E4F"/>
    <w:rsid w:val="00613041"/>
    <w:rsid w:val="00613B12"/>
    <w:rsid w:val="00613F76"/>
    <w:rsid w:val="00614450"/>
    <w:rsid w:val="00615031"/>
    <w:rsid w:val="00615411"/>
    <w:rsid w:val="006209BD"/>
    <w:rsid w:val="00620A0E"/>
    <w:rsid w:val="00621DA5"/>
    <w:rsid w:val="00622D01"/>
    <w:rsid w:val="006261AF"/>
    <w:rsid w:val="006262B9"/>
    <w:rsid w:val="00626D40"/>
    <w:rsid w:val="00627258"/>
    <w:rsid w:val="006331AD"/>
    <w:rsid w:val="00633492"/>
    <w:rsid w:val="006361C4"/>
    <w:rsid w:val="006364D0"/>
    <w:rsid w:val="00637568"/>
    <w:rsid w:val="00637D2E"/>
    <w:rsid w:val="0064222B"/>
    <w:rsid w:val="0064266D"/>
    <w:rsid w:val="006428A8"/>
    <w:rsid w:val="00644F17"/>
    <w:rsid w:val="00645643"/>
    <w:rsid w:val="00650DE3"/>
    <w:rsid w:val="00653684"/>
    <w:rsid w:val="00656B50"/>
    <w:rsid w:val="00660319"/>
    <w:rsid w:val="00660A88"/>
    <w:rsid w:val="00660B6A"/>
    <w:rsid w:val="00661AD4"/>
    <w:rsid w:val="00661B3D"/>
    <w:rsid w:val="00662E70"/>
    <w:rsid w:val="00663A8B"/>
    <w:rsid w:val="00673891"/>
    <w:rsid w:val="006818BF"/>
    <w:rsid w:val="00682A78"/>
    <w:rsid w:val="006869DA"/>
    <w:rsid w:val="00686FBE"/>
    <w:rsid w:val="00687DB5"/>
    <w:rsid w:val="006906AC"/>
    <w:rsid w:val="00692A02"/>
    <w:rsid w:val="00692FA7"/>
    <w:rsid w:val="00693763"/>
    <w:rsid w:val="00694CD3"/>
    <w:rsid w:val="00695A56"/>
    <w:rsid w:val="00697D80"/>
    <w:rsid w:val="00697F7C"/>
    <w:rsid w:val="006A3C3D"/>
    <w:rsid w:val="006A64AD"/>
    <w:rsid w:val="006A7D98"/>
    <w:rsid w:val="006B3EE7"/>
    <w:rsid w:val="006B4849"/>
    <w:rsid w:val="006B6926"/>
    <w:rsid w:val="006B734D"/>
    <w:rsid w:val="006B78BD"/>
    <w:rsid w:val="006C0829"/>
    <w:rsid w:val="006C1137"/>
    <w:rsid w:val="006C19B8"/>
    <w:rsid w:val="006C1DA7"/>
    <w:rsid w:val="006C26BC"/>
    <w:rsid w:val="006C38C0"/>
    <w:rsid w:val="006C65BA"/>
    <w:rsid w:val="006C7D98"/>
    <w:rsid w:val="006D200E"/>
    <w:rsid w:val="006D2079"/>
    <w:rsid w:val="006D6DC5"/>
    <w:rsid w:val="006D6F91"/>
    <w:rsid w:val="006E2653"/>
    <w:rsid w:val="006E2E06"/>
    <w:rsid w:val="006E3582"/>
    <w:rsid w:val="006E712A"/>
    <w:rsid w:val="006F051B"/>
    <w:rsid w:val="006F061F"/>
    <w:rsid w:val="006F29A6"/>
    <w:rsid w:val="006F336C"/>
    <w:rsid w:val="006F3FFF"/>
    <w:rsid w:val="006F47D5"/>
    <w:rsid w:val="006F49B6"/>
    <w:rsid w:val="006F76D6"/>
    <w:rsid w:val="00700AE7"/>
    <w:rsid w:val="00700BFE"/>
    <w:rsid w:val="0070187C"/>
    <w:rsid w:val="00704403"/>
    <w:rsid w:val="007044CB"/>
    <w:rsid w:val="00704BEA"/>
    <w:rsid w:val="00704DBE"/>
    <w:rsid w:val="007051FB"/>
    <w:rsid w:val="007070AC"/>
    <w:rsid w:val="00710CEF"/>
    <w:rsid w:val="007112B2"/>
    <w:rsid w:val="0071201B"/>
    <w:rsid w:val="00712EC2"/>
    <w:rsid w:val="0071342A"/>
    <w:rsid w:val="007154BA"/>
    <w:rsid w:val="007177E7"/>
    <w:rsid w:val="007178BE"/>
    <w:rsid w:val="0072031B"/>
    <w:rsid w:val="00721B5B"/>
    <w:rsid w:val="00721FAA"/>
    <w:rsid w:val="007248F7"/>
    <w:rsid w:val="0072670B"/>
    <w:rsid w:val="007270AB"/>
    <w:rsid w:val="00727536"/>
    <w:rsid w:val="00733A90"/>
    <w:rsid w:val="00736C33"/>
    <w:rsid w:val="00741A60"/>
    <w:rsid w:val="00743AA7"/>
    <w:rsid w:val="007450BC"/>
    <w:rsid w:val="00745432"/>
    <w:rsid w:val="007467F0"/>
    <w:rsid w:val="007475DE"/>
    <w:rsid w:val="007518B9"/>
    <w:rsid w:val="00751C82"/>
    <w:rsid w:val="00752186"/>
    <w:rsid w:val="007548AE"/>
    <w:rsid w:val="00757253"/>
    <w:rsid w:val="00762336"/>
    <w:rsid w:val="007624EB"/>
    <w:rsid w:val="00765405"/>
    <w:rsid w:val="00770E34"/>
    <w:rsid w:val="00771AA1"/>
    <w:rsid w:val="00771EF8"/>
    <w:rsid w:val="007743FD"/>
    <w:rsid w:val="0077456D"/>
    <w:rsid w:val="00774FAF"/>
    <w:rsid w:val="00775A94"/>
    <w:rsid w:val="0077627F"/>
    <w:rsid w:val="0077698B"/>
    <w:rsid w:val="00776FD3"/>
    <w:rsid w:val="00777014"/>
    <w:rsid w:val="007771E1"/>
    <w:rsid w:val="0077755A"/>
    <w:rsid w:val="007778DB"/>
    <w:rsid w:val="007779C8"/>
    <w:rsid w:val="00784165"/>
    <w:rsid w:val="00785489"/>
    <w:rsid w:val="00787ABE"/>
    <w:rsid w:val="00787EA9"/>
    <w:rsid w:val="007908B2"/>
    <w:rsid w:val="007928AE"/>
    <w:rsid w:val="00792CF4"/>
    <w:rsid w:val="0079451C"/>
    <w:rsid w:val="007947DB"/>
    <w:rsid w:val="0079538A"/>
    <w:rsid w:val="007973BE"/>
    <w:rsid w:val="007976C6"/>
    <w:rsid w:val="007A1384"/>
    <w:rsid w:val="007A1688"/>
    <w:rsid w:val="007A34FF"/>
    <w:rsid w:val="007A383E"/>
    <w:rsid w:val="007A6186"/>
    <w:rsid w:val="007B0670"/>
    <w:rsid w:val="007B3517"/>
    <w:rsid w:val="007B6A72"/>
    <w:rsid w:val="007C0773"/>
    <w:rsid w:val="007C0DC8"/>
    <w:rsid w:val="007C39CB"/>
    <w:rsid w:val="007C556B"/>
    <w:rsid w:val="007C6B0B"/>
    <w:rsid w:val="007C77E9"/>
    <w:rsid w:val="007C7F41"/>
    <w:rsid w:val="007D2C18"/>
    <w:rsid w:val="007D2DC0"/>
    <w:rsid w:val="007D44AB"/>
    <w:rsid w:val="007D50DC"/>
    <w:rsid w:val="007D60C5"/>
    <w:rsid w:val="007D7703"/>
    <w:rsid w:val="007E304A"/>
    <w:rsid w:val="007E374F"/>
    <w:rsid w:val="007E40FF"/>
    <w:rsid w:val="007E58EB"/>
    <w:rsid w:val="007E5F25"/>
    <w:rsid w:val="007E6A43"/>
    <w:rsid w:val="007F054B"/>
    <w:rsid w:val="007F0A17"/>
    <w:rsid w:val="007F0F6D"/>
    <w:rsid w:val="007F1E54"/>
    <w:rsid w:val="007F2515"/>
    <w:rsid w:val="007F2DD3"/>
    <w:rsid w:val="007F3E1B"/>
    <w:rsid w:val="007F52D4"/>
    <w:rsid w:val="007F6295"/>
    <w:rsid w:val="00805A4A"/>
    <w:rsid w:val="00806E15"/>
    <w:rsid w:val="00810950"/>
    <w:rsid w:val="00810ADB"/>
    <w:rsid w:val="00811AC4"/>
    <w:rsid w:val="00811DA5"/>
    <w:rsid w:val="00812AC9"/>
    <w:rsid w:val="00812EA7"/>
    <w:rsid w:val="00816CB1"/>
    <w:rsid w:val="0081793B"/>
    <w:rsid w:val="00821677"/>
    <w:rsid w:val="00823498"/>
    <w:rsid w:val="00824193"/>
    <w:rsid w:val="008255F9"/>
    <w:rsid w:val="00826029"/>
    <w:rsid w:val="008260D7"/>
    <w:rsid w:val="00826660"/>
    <w:rsid w:val="00826989"/>
    <w:rsid w:val="00830DE1"/>
    <w:rsid w:val="008310D7"/>
    <w:rsid w:val="008310DC"/>
    <w:rsid w:val="0083195E"/>
    <w:rsid w:val="00832252"/>
    <w:rsid w:val="00832707"/>
    <w:rsid w:val="008332EA"/>
    <w:rsid w:val="00833861"/>
    <w:rsid w:val="0083633C"/>
    <w:rsid w:val="008372E1"/>
    <w:rsid w:val="00837B70"/>
    <w:rsid w:val="008423BC"/>
    <w:rsid w:val="008428EC"/>
    <w:rsid w:val="00845210"/>
    <w:rsid w:val="00847A0C"/>
    <w:rsid w:val="00852AE0"/>
    <w:rsid w:val="0085636F"/>
    <w:rsid w:val="00862209"/>
    <w:rsid w:val="00863319"/>
    <w:rsid w:val="00863949"/>
    <w:rsid w:val="008642C1"/>
    <w:rsid w:val="00865653"/>
    <w:rsid w:val="008670C5"/>
    <w:rsid w:val="008703C2"/>
    <w:rsid w:val="00870A44"/>
    <w:rsid w:val="00871F70"/>
    <w:rsid w:val="0087267A"/>
    <w:rsid w:val="00873393"/>
    <w:rsid w:val="008746CD"/>
    <w:rsid w:val="00875354"/>
    <w:rsid w:val="00875851"/>
    <w:rsid w:val="00875BE3"/>
    <w:rsid w:val="00875F39"/>
    <w:rsid w:val="00880B8E"/>
    <w:rsid w:val="00886DCF"/>
    <w:rsid w:val="00893EE9"/>
    <w:rsid w:val="00896FA3"/>
    <w:rsid w:val="0089775E"/>
    <w:rsid w:val="008A0704"/>
    <w:rsid w:val="008A07EC"/>
    <w:rsid w:val="008A1DFE"/>
    <w:rsid w:val="008A2C09"/>
    <w:rsid w:val="008A3AC1"/>
    <w:rsid w:val="008A3AF3"/>
    <w:rsid w:val="008A4270"/>
    <w:rsid w:val="008A55B9"/>
    <w:rsid w:val="008A7BD7"/>
    <w:rsid w:val="008A7C7A"/>
    <w:rsid w:val="008B1536"/>
    <w:rsid w:val="008B1FAF"/>
    <w:rsid w:val="008B2219"/>
    <w:rsid w:val="008B2848"/>
    <w:rsid w:val="008B3316"/>
    <w:rsid w:val="008B5520"/>
    <w:rsid w:val="008B56B7"/>
    <w:rsid w:val="008B6666"/>
    <w:rsid w:val="008B7A00"/>
    <w:rsid w:val="008C0EB3"/>
    <w:rsid w:val="008C3423"/>
    <w:rsid w:val="008C3E11"/>
    <w:rsid w:val="008C49CB"/>
    <w:rsid w:val="008C57FD"/>
    <w:rsid w:val="008D0085"/>
    <w:rsid w:val="008D0FED"/>
    <w:rsid w:val="008D1C7F"/>
    <w:rsid w:val="008D2AF5"/>
    <w:rsid w:val="008D34BA"/>
    <w:rsid w:val="008D464E"/>
    <w:rsid w:val="008D571F"/>
    <w:rsid w:val="008D5A9F"/>
    <w:rsid w:val="008D5F9B"/>
    <w:rsid w:val="008D67A3"/>
    <w:rsid w:val="008E317C"/>
    <w:rsid w:val="008E3BD0"/>
    <w:rsid w:val="008E52F5"/>
    <w:rsid w:val="008E6190"/>
    <w:rsid w:val="008E6CDB"/>
    <w:rsid w:val="008E755B"/>
    <w:rsid w:val="008F05C1"/>
    <w:rsid w:val="008F09D2"/>
    <w:rsid w:val="008F10F4"/>
    <w:rsid w:val="008F130D"/>
    <w:rsid w:val="008F3415"/>
    <w:rsid w:val="008F3AD9"/>
    <w:rsid w:val="008F4466"/>
    <w:rsid w:val="008F466C"/>
    <w:rsid w:val="008F4D27"/>
    <w:rsid w:val="008F52D1"/>
    <w:rsid w:val="008F615B"/>
    <w:rsid w:val="008F7BBF"/>
    <w:rsid w:val="00900CB6"/>
    <w:rsid w:val="00904CB6"/>
    <w:rsid w:val="00905B50"/>
    <w:rsid w:val="00906674"/>
    <w:rsid w:val="0090687A"/>
    <w:rsid w:val="00910475"/>
    <w:rsid w:val="00910BD6"/>
    <w:rsid w:val="00911F96"/>
    <w:rsid w:val="0091362C"/>
    <w:rsid w:val="009151F9"/>
    <w:rsid w:val="009179EF"/>
    <w:rsid w:val="00920F5C"/>
    <w:rsid w:val="00921028"/>
    <w:rsid w:val="00921FA1"/>
    <w:rsid w:val="009232F6"/>
    <w:rsid w:val="0092639C"/>
    <w:rsid w:val="00926472"/>
    <w:rsid w:val="009266C5"/>
    <w:rsid w:val="00926757"/>
    <w:rsid w:val="00926CE7"/>
    <w:rsid w:val="00927964"/>
    <w:rsid w:val="00930AB5"/>
    <w:rsid w:val="00931153"/>
    <w:rsid w:val="00932CA7"/>
    <w:rsid w:val="0093396D"/>
    <w:rsid w:val="009357CC"/>
    <w:rsid w:val="00935911"/>
    <w:rsid w:val="00936D24"/>
    <w:rsid w:val="00943C41"/>
    <w:rsid w:val="0094616C"/>
    <w:rsid w:val="009534EB"/>
    <w:rsid w:val="00953F8E"/>
    <w:rsid w:val="0095546D"/>
    <w:rsid w:val="00955522"/>
    <w:rsid w:val="00955671"/>
    <w:rsid w:val="009560FD"/>
    <w:rsid w:val="009571F1"/>
    <w:rsid w:val="009576E1"/>
    <w:rsid w:val="00957B4D"/>
    <w:rsid w:val="00960627"/>
    <w:rsid w:val="00960F1E"/>
    <w:rsid w:val="009624A1"/>
    <w:rsid w:val="009624D6"/>
    <w:rsid w:val="009649D8"/>
    <w:rsid w:val="00965C80"/>
    <w:rsid w:val="00973717"/>
    <w:rsid w:val="009742CD"/>
    <w:rsid w:val="00974815"/>
    <w:rsid w:val="00974EB8"/>
    <w:rsid w:val="00981F9F"/>
    <w:rsid w:val="00982742"/>
    <w:rsid w:val="00982ACA"/>
    <w:rsid w:val="00985C90"/>
    <w:rsid w:val="0099067B"/>
    <w:rsid w:val="0099076F"/>
    <w:rsid w:val="0099229B"/>
    <w:rsid w:val="009934BB"/>
    <w:rsid w:val="00994145"/>
    <w:rsid w:val="00994172"/>
    <w:rsid w:val="00996CAC"/>
    <w:rsid w:val="009A0E70"/>
    <w:rsid w:val="009A20A7"/>
    <w:rsid w:val="009A2829"/>
    <w:rsid w:val="009A3700"/>
    <w:rsid w:val="009A3D1C"/>
    <w:rsid w:val="009A45D7"/>
    <w:rsid w:val="009A5EC8"/>
    <w:rsid w:val="009A7634"/>
    <w:rsid w:val="009B00A5"/>
    <w:rsid w:val="009B1637"/>
    <w:rsid w:val="009B2B9A"/>
    <w:rsid w:val="009B46A7"/>
    <w:rsid w:val="009B49A1"/>
    <w:rsid w:val="009B62BC"/>
    <w:rsid w:val="009B6730"/>
    <w:rsid w:val="009B7EAB"/>
    <w:rsid w:val="009C03D9"/>
    <w:rsid w:val="009C0DCF"/>
    <w:rsid w:val="009C1A0F"/>
    <w:rsid w:val="009C255C"/>
    <w:rsid w:val="009C59CD"/>
    <w:rsid w:val="009C62E7"/>
    <w:rsid w:val="009C7195"/>
    <w:rsid w:val="009C7775"/>
    <w:rsid w:val="009C7FCB"/>
    <w:rsid w:val="009D02FF"/>
    <w:rsid w:val="009D068F"/>
    <w:rsid w:val="009D3A3C"/>
    <w:rsid w:val="009D3A98"/>
    <w:rsid w:val="009D43B2"/>
    <w:rsid w:val="009D5047"/>
    <w:rsid w:val="009E4196"/>
    <w:rsid w:val="009E4A1E"/>
    <w:rsid w:val="009E4C16"/>
    <w:rsid w:val="009E64B5"/>
    <w:rsid w:val="009E7B2B"/>
    <w:rsid w:val="009F6AC7"/>
    <w:rsid w:val="00A011E0"/>
    <w:rsid w:val="00A0178C"/>
    <w:rsid w:val="00A01BB3"/>
    <w:rsid w:val="00A050E4"/>
    <w:rsid w:val="00A10B1C"/>
    <w:rsid w:val="00A13087"/>
    <w:rsid w:val="00A15ADA"/>
    <w:rsid w:val="00A22906"/>
    <w:rsid w:val="00A3070F"/>
    <w:rsid w:val="00A312F9"/>
    <w:rsid w:val="00A317A6"/>
    <w:rsid w:val="00A32A84"/>
    <w:rsid w:val="00A33271"/>
    <w:rsid w:val="00A42411"/>
    <w:rsid w:val="00A4274C"/>
    <w:rsid w:val="00A42C05"/>
    <w:rsid w:val="00A466A3"/>
    <w:rsid w:val="00A46D31"/>
    <w:rsid w:val="00A477FE"/>
    <w:rsid w:val="00A51EFF"/>
    <w:rsid w:val="00A523F8"/>
    <w:rsid w:val="00A52F00"/>
    <w:rsid w:val="00A53A20"/>
    <w:rsid w:val="00A54715"/>
    <w:rsid w:val="00A61FFB"/>
    <w:rsid w:val="00A62780"/>
    <w:rsid w:val="00A63FBD"/>
    <w:rsid w:val="00A6590C"/>
    <w:rsid w:val="00A67547"/>
    <w:rsid w:val="00A701C3"/>
    <w:rsid w:val="00A702FC"/>
    <w:rsid w:val="00A70924"/>
    <w:rsid w:val="00A745A0"/>
    <w:rsid w:val="00A8028F"/>
    <w:rsid w:val="00A807FA"/>
    <w:rsid w:val="00A825F6"/>
    <w:rsid w:val="00A827EF"/>
    <w:rsid w:val="00A85531"/>
    <w:rsid w:val="00A861F3"/>
    <w:rsid w:val="00A86497"/>
    <w:rsid w:val="00A86DFA"/>
    <w:rsid w:val="00A8726C"/>
    <w:rsid w:val="00A87999"/>
    <w:rsid w:val="00A87EDC"/>
    <w:rsid w:val="00A9376C"/>
    <w:rsid w:val="00A960CF"/>
    <w:rsid w:val="00A96791"/>
    <w:rsid w:val="00A96EF2"/>
    <w:rsid w:val="00AA0B8C"/>
    <w:rsid w:val="00AA0FCE"/>
    <w:rsid w:val="00AA1500"/>
    <w:rsid w:val="00AA1650"/>
    <w:rsid w:val="00AA22E8"/>
    <w:rsid w:val="00AA4788"/>
    <w:rsid w:val="00AA74E1"/>
    <w:rsid w:val="00AA79DD"/>
    <w:rsid w:val="00AA7B6E"/>
    <w:rsid w:val="00AB13FB"/>
    <w:rsid w:val="00AC0FBE"/>
    <w:rsid w:val="00AC258D"/>
    <w:rsid w:val="00AC2794"/>
    <w:rsid w:val="00AC3FB0"/>
    <w:rsid w:val="00AC6E57"/>
    <w:rsid w:val="00AC763E"/>
    <w:rsid w:val="00AD2B16"/>
    <w:rsid w:val="00AD34C1"/>
    <w:rsid w:val="00AE06DB"/>
    <w:rsid w:val="00AE10C2"/>
    <w:rsid w:val="00AE24EA"/>
    <w:rsid w:val="00AE3040"/>
    <w:rsid w:val="00AE646E"/>
    <w:rsid w:val="00AE6D2E"/>
    <w:rsid w:val="00AE74D4"/>
    <w:rsid w:val="00AE7E51"/>
    <w:rsid w:val="00AF124B"/>
    <w:rsid w:val="00AF2346"/>
    <w:rsid w:val="00AF6D7A"/>
    <w:rsid w:val="00AF7187"/>
    <w:rsid w:val="00B0162D"/>
    <w:rsid w:val="00B02B16"/>
    <w:rsid w:val="00B05417"/>
    <w:rsid w:val="00B05B95"/>
    <w:rsid w:val="00B06778"/>
    <w:rsid w:val="00B0762E"/>
    <w:rsid w:val="00B10866"/>
    <w:rsid w:val="00B1131C"/>
    <w:rsid w:val="00B117DF"/>
    <w:rsid w:val="00B11959"/>
    <w:rsid w:val="00B136FE"/>
    <w:rsid w:val="00B16D82"/>
    <w:rsid w:val="00B17E88"/>
    <w:rsid w:val="00B213BC"/>
    <w:rsid w:val="00B23372"/>
    <w:rsid w:val="00B23706"/>
    <w:rsid w:val="00B2474A"/>
    <w:rsid w:val="00B25354"/>
    <w:rsid w:val="00B26C56"/>
    <w:rsid w:val="00B27430"/>
    <w:rsid w:val="00B278C5"/>
    <w:rsid w:val="00B34CAF"/>
    <w:rsid w:val="00B3563C"/>
    <w:rsid w:val="00B35BDE"/>
    <w:rsid w:val="00B3672E"/>
    <w:rsid w:val="00B371C7"/>
    <w:rsid w:val="00B40554"/>
    <w:rsid w:val="00B4156D"/>
    <w:rsid w:val="00B41581"/>
    <w:rsid w:val="00B437B3"/>
    <w:rsid w:val="00B4496D"/>
    <w:rsid w:val="00B44CD4"/>
    <w:rsid w:val="00B452C8"/>
    <w:rsid w:val="00B45884"/>
    <w:rsid w:val="00B459F1"/>
    <w:rsid w:val="00B4683C"/>
    <w:rsid w:val="00B47338"/>
    <w:rsid w:val="00B47868"/>
    <w:rsid w:val="00B51969"/>
    <w:rsid w:val="00B54286"/>
    <w:rsid w:val="00B54570"/>
    <w:rsid w:val="00B5561E"/>
    <w:rsid w:val="00B56E76"/>
    <w:rsid w:val="00B57B8D"/>
    <w:rsid w:val="00B60FD3"/>
    <w:rsid w:val="00B63BC2"/>
    <w:rsid w:val="00B63FC7"/>
    <w:rsid w:val="00B64F33"/>
    <w:rsid w:val="00B67B5E"/>
    <w:rsid w:val="00B704DB"/>
    <w:rsid w:val="00B71CE2"/>
    <w:rsid w:val="00B72A2A"/>
    <w:rsid w:val="00B742D7"/>
    <w:rsid w:val="00B754E9"/>
    <w:rsid w:val="00B75A96"/>
    <w:rsid w:val="00B76CAF"/>
    <w:rsid w:val="00B770E3"/>
    <w:rsid w:val="00B77468"/>
    <w:rsid w:val="00B828B9"/>
    <w:rsid w:val="00B839F0"/>
    <w:rsid w:val="00B84652"/>
    <w:rsid w:val="00B84924"/>
    <w:rsid w:val="00B866F6"/>
    <w:rsid w:val="00B868C8"/>
    <w:rsid w:val="00B91946"/>
    <w:rsid w:val="00B923FF"/>
    <w:rsid w:val="00B96901"/>
    <w:rsid w:val="00B97679"/>
    <w:rsid w:val="00B977FB"/>
    <w:rsid w:val="00B97964"/>
    <w:rsid w:val="00BA2057"/>
    <w:rsid w:val="00BA2E0D"/>
    <w:rsid w:val="00BA340C"/>
    <w:rsid w:val="00BA4A25"/>
    <w:rsid w:val="00BA4D57"/>
    <w:rsid w:val="00BA5013"/>
    <w:rsid w:val="00BA6FCD"/>
    <w:rsid w:val="00BB276F"/>
    <w:rsid w:val="00BB2910"/>
    <w:rsid w:val="00BB2D9F"/>
    <w:rsid w:val="00BB2EAE"/>
    <w:rsid w:val="00BB3278"/>
    <w:rsid w:val="00BB3365"/>
    <w:rsid w:val="00BB453C"/>
    <w:rsid w:val="00BB527A"/>
    <w:rsid w:val="00BB5451"/>
    <w:rsid w:val="00BB5567"/>
    <w:rsid w:val="00BB62AF"/>
    <w:rsid w:val="00BB6CAF"/>
    <w:rsid w:val="00BB737A"/>
    <w:rsid w:val="00BB7555"/>
    <w:rsid w:val="00BC0C66"/>
    <w:rsid w:val="00BC1E6E"/>
    <w:rsid w:val="00BC1F44"/>
    <w:rsid w:val="00BC2A44"/>
    <w:rsid w:val="00BC2EFF"/>
    <w:rsid w:val="00BC33E2"/>
    <w:rsid w:val="00BC563C"/>
    <w:rsid w:val="00BC65FD"/>
    <w:rsid w:val="00BC69C9"/>
    <w:rsid w:val="00BC7EC6"/>
    <w:rsid w:val="00BD0B69"/>
    <w:rsid w:val="00BD15CC"/>
    <w:rsid w:val="00BD19D2"/>
    <w:rsid w:val="00BD5B5C"/>
    <w:rsid w:val="00BD5EEB"/>
    <w:rsid w:val="00BD7BD2"/>
    <w:rsid w:val="00BE1A7C"/>
    <w:rsid w:val="00BE3360"/>
    <w:rsid w:val="00BE4888"/>
    <w:rsid w:val="00BE5711"/>
    <w:rsid w:val="00BE7A61"/>
    <w:rsid w:val="00BF2BF4"/>
    <w:rsid w:val="00BF7571"/>
    <w:rsid w:val="00BF7743"/>
    <w:rsid w:val="00C00550"/>
    <w:rsid w:val="00C007AE"/>
    <w:rsid w:val="00C00C31"/>
    <w:rsid w:val="00C013F6"/>
    <w:rsid w:val="00C049D8"/>
    <w:rsid w:val="00C060D1"/>
    <w:rsid w:val="00C06251"/>
    <w:rsid w:val="00C10DB0"/>
    <w:rsid w:val="00C12A51"/>
    <w:rsid w:val="00C130EF"/>
    <w:rsid w:val="00C1587E"/>
    <w:rsid w:val="00C162BA"/>
    <w:rsid w:val="00C16A45"/>
    <w:rsid w:val="00C22C31"/>
    <w:rsid w:val="00C24773"/>
    <w:rsid w:val="00C268E5"/>
    <w:rsid w:val="00C26A29"/>
    <w:rsid w:val="00C27DDD"/>
    <w:rsid w:val="00C3098F"/>
    <w:rsid w:val="00C30F8C"/>
    <w:rsid w:val="00C315A0"/>
    <w:rsid w:val="00C356B4"/>
    <w:rsid w:val="00C365AE"/>
    <w:rsid w:val="00C36677"/>
    <w:rsid w:val="00C40B1F"/>
    <w:rsid w:val="00C41224"/>
    <w:rsid w:val="00C4156D"/>
    <w:rsid w:val="00C42D09"/>
    <w:rsid w:val="00C44111"/>
    <w:rsid w:val="00C456F5"/>
    <w:rsid w:val="00C50C8F"/>
    <w:rsid w:val="00C50E58"/>
    <w:rsid w:val="00C53366"/>
    <w:rsid w:val="00C53A23"/>
    <w:rsid w:val="00C53A59"/>
    <w:rsid w:val="00C549A0"/>
    <w:rsid w:val="00C553C2"/>
    <w:rsid w:val="00C62D4A"/>
    <w:rsid w:val="00C63A8A"/>
    <w:rsid w:val="00C67D72"/>
    <w:rsid w:val="00C70821"/>
    <w:rsid w:val="00C72535"/>
    <w:rsid w:val="00C73AA9"/>
    <w:rsid w:val="00C74D27"/>
    <w:rsid w:val="00C7650A"/>
    <w:rsid w:val="00C768E2"/>
    <w:rsid w:val="00C7698E"/>
    <w:rsid w:val="00C76E44"/>
    <w:rsid w:val="00C81E49"/>
    <w:rsid w:val="00C8442E"/>
    <w:rsid w:val="00C84FE6"/>
    <w:rsid w:val="00C85003"/>
    <w:rsid w:val="00C85A72"/>
    <w:rsid w:val="00C912C7"/>
    <w:rsid w:val="00C957D8"/>
    <w:rsid w:val="00C958E7"/>
    <w:rsid w:val="00C968D8"/>
    <w:rsid w:val="00C978AE"/>
    <w:rsid w:val="00C97E07"/>
    <w:rsid w:val="00CA15E1"/>
    <w:rsid w:val="00CA467C"/>
    <w:rsid w:val="00CA72FA"/>
    <w:rsid w:val="00CA7BDE"/>
    <w:rsid w:val="00CB2FDF"/>
    <w:rsid w:val="00CB5913"/>
    <w:rsid w:val="00CB7020"/>
    <w:rsid w:val="00CB73A8"/>
    <w:rsid w:val="00CC435D"/>
    <w:rsid w:val="00CC5C3B"/>
    <w:rsid w:val="00CD419D"/>
    <w:rsid w:val="00CD4319"/>
    <w:rsid w:val="00CD6612"/>
    <w:rsid w:val="00CD7787"/>
    <w:rsid w:val="00CD7E0C"/>
    <w:rsid w:val="00CE01A4"/>
    <w:rsid w:val="00CE10AE"/>
    <w:rsid w:val="00CE133B"/>
    <w:rsid w:val="00CE19D7"/>
    <w:rsid w:val="00CE2946"/>
    <w:rsid w:val="00CE3BD5"/>
    <w:rsid w:val="00CE4F21"/>
    <w:rsid w:val="00CE57EE"/>
    <w:rsid w:val="00CF0577"/>
    <w:rsid w:val="00CF2077"/>
    <w:rsid w:val="00CF2ED8"/>
    <w:rsid w:val="00D00D62"/>
    <w:rsid w:val="00D02F15"/>
    <w:rsid w:val="00D030DA"/>
    <w:rsid w:val="00D03557"/>
    <w:rsid w:val="00D03824"/>
    <w:rsid w:val="00D07BD0"/>
    <w:rsid w:val="00D106C3"/>
    <w:rsid w:val="00D115FE"/>
    <w:rsid w:val="00D1442E"/>
    <w:rsid w:val="00D1677D"/>
    <w:rsid w:val="00D22289"/>
    <w:rsid w:val="00D27BD2"/>
    <w:rsid w:val="00D30DDF"/>
    <w:rsid w:val="00D316F2"/>
    <w:rsid w:val="00D3389A"/>
    <w:rsid w:val="00D338D7"/>
    <w:rsid w:val="00D34500"/>
    <w:rsid w:val="00D345C4"/>
    <w:rsid w:val="00D40FDB"/>
    <w:rsid w:val="00D4115F"/>
    <w:rsid w:val="00D41550"/>
    <w:rsid w:val="00D42941"/>
    <w:rsid w:val="00D44F1B"/>
    <w:rsid w:val="00D45369"/>
    <w:rsid w:val="00D46280"/>
    <w:rsid w:val="00D464F1"/>
    <w:rsid w:val="00D46621"/>
    <w:rsid w:val="00D51903"/>
    <w:rsid w:val="00D52908"/>
    <w:rsid w:val="00D53B6B"/>
    <w:rsid w:val="00D53C23"/>
    <w:rsid w:val="00D54012"/>
    <w:rsid w:val="00D553A9"/>
    <w:rsid w:val="00D5599F"/>
    <w:rsid w:val="00D56480"/>
    <w:rsid w:val="00D61F12"/>
    <w:rsid w:val="00D6302F"/>
    <w:rsid w:val="00D63D2C"/>
    <w:rsid w:val="00D65D1B"/>
    <w:rsid w:val="00D70BC7"/>
    <w:rsid w:val="00D71979"/>
    <w:rsid w:val="00D727C1"/>
    <w:rsid w:val="00D74487"/>
    <w:rsid w:val="00D75FA0"/>
    <w:rsid w:val="00D76517"/>
    <w:rsid w:val="00D768F7"/>
    <w:rsid w:val="00D80520"/>
    <w:rsid w:val="00D81E1D"/>
    <w:rsid w:val="00D81ED0"/>
    <w:rsid w:val="00D82889"/>
    <w:rsid w:val="00D86540"/>
    <w:rsid w:val="00D90B4E"/>
    <w:rsid w:val="00D91273"/>
    <w:rsid w:val="00D934CD"/>
    <w:rsid w:val="00D950B9"/>
    <w:rsid w:val="00D971D5"/>
    <w:rsid w:val="00D97E3A"/>
    <w:rsid w:val="00DA0523"/>
    <w:rsid w:val="00DA2270"/>
    <w:rsid w:val="00DA3B4F"/>
    <w:rsid w:val="00DA4BEB"/>
    <w:rsid w:val="00DA6CEB"/>
    <w:rsid w:val="00DA7E0F"/>
    <w:rsid w:val="00DB3462"/>
    <w:rsid w:val="00DB3976"/>
    <w:rsid w:val="00DB6046"/>
    <w:rsid w:val="00DB6E3A"/>
    <w:rsid w:val="00DB7143"/>
    <w:rsid w:val="00DB76BD"/>
    <w:rsid w:val="00DB7780"/>
    <w:rsid w:val="00DC1DA4"/>
    <w:rsid w:val="00DC2F78"/>
    <w:rsid w:val="00DC3D5C"/>
    <w:rsid w:val="00DC56B8"/>
    <w:rsid w:val="00DC5A9A"/>
    <w:rsid w:val="00DC70BB"/>
    <w:rsid w:val="00DD0E7A"/>
    <w:rsid w:val="00DD1FFA"/>
    <w:rsid w:val="00DD2BA3"/>
    <w:rsid w:val="00DD4E10"/>
    <w:rsid w:val="00DD562E"/>
    <w:rsid w:val="00DD791A"/>
    <w:rsid w:val="00DE1117"/>
    <w:rsid w:val="00DE2ECD"/>
    <w:rsid w:val="00DE3586"/>
    <w:rsid w:val="00DE3B1E"/>
    <w:rsid w:val="00DE4716"/>
    <w:rsid w:val="00DE5808"/>
    <w:rsid w:val="00DE7889"/>
    <w:rsid w:val="00DF127A"/>
    <w:rsid w:val="00DF2215"/>
    <w:rsid w:val="00DF234B"/>
    <w:rsid w:val="00DF3CE0"/>
    <w:rsid w:val="00DF44AA"/>
    <w:rsid w:val="00DF57CF"/>
    <w:rsid w:val="00DF71C9"/>
    <w:rsid w:val="00DF73E9"/>
    <w:rsid w:val="00DF7460"/>
    <w:rsid w:val="00E00127"/>
    <w:rsid w:val="00E005EE"/>
    <w:rsid w:val="00E00868"/>
    <w:rsid w:val="00E009E4"/>
    <w:rsid w:val="00E01269"/>
    <w:rsid w:val="00E04141"/>
    <w:rsid w:val="00E042CD"/>
    <w:rsid w:val="00E06F56"/>
    <w:rsid w:val="00E1033F"/>
    <w:rsid w:val="00E10666"/>
    <w:rsid w:val="00E12369"/>
    <w:rsid w:val="00E13814"/>
    <w:rsid w:val="00E13AD5"/>
    <w:rsid w:val="00E1400C"/>
    <w:rsid w:val="00E14569"/>
    <w:rsid w:val="00E15718"/>
    <w:rsid w:val="00E16D00"/>
    <w:rsid w:val="00E21E6F"/>
    <w:rsid w:val="00E22923"/>
    <w:rsid w:val="00E23248"/>
    <w:rsid w:val="00E23E85"/>
    <w:rsid w:val="00E26BF0"/>
    <w:rsid w:val="00E26E5B"/>
    <w:rsid w:val="00E305C8"/>
    <w:rsid w:val="00E308CA"/>
    <w:rsid w:val="00E32767"/>
    <w:rsid w:val="00E36806"/>
    <w:rsid w:val="00E36863"/>
    <w:rsid w:val="00E373D4"/>
    <w:rsid w:val="00E3794A"/>
    <w:rsid w:val="00E40BD3"/>
    <w:rsid w:val="00E41CE2"/>
    <w:rsid w:val="00E43815"/>
    <w:rsid w:val="00E447DD"/>
    <w:rsid w:val="00E44D81"/>
    <w:rsid w:val="00E467DC"/>
    <w:rsid w:val="00E47190"/>
    <w:rsid w:val="00E47D37"/>
    <w:rsid w:val="00E524E9"/>
    <w:rsid w:val="00E52CBC"/>
    <w:rsid w:val="00E53769"/>
    <w:rsid w:val="00E577B6"/>
    <w:rsid w:val="00E617D0"/>
    <w:rsid w:val="00E61C54"/>
    <w:rsid w:val="00E62125"/>
    <w:rsid w:val="00E65C77"/>
    <w:rsid w:val="00E7176F"/>
    <w:rsid w:val="00E74FF9"/>
    <w:rsid w:val="00E772C5"/>
    <w:rsid w:val="00E80A4A"/>
    <w:rsid w:val="00E8380D"/>
    <w:rsid w:val="00E83C39"/>
    <w:rsid w:val="00E83CB8"/>
    <w:rsid w:val="00E8503C"/>
    <w:rsid w:val="00E8597D"/>
    <w:rsid w:val="00E86FBE"/>
    <w:rsid w:val="00E90FD7"/>
    <w:rsid w:val="00E9193B"/>
    <w:rsid w:val="00E933F3"/>
    <w:rsid w:val="00E96E43"/>
    <w:rsid w:val="00E97837"/>
    <w:rsid w:val="00EA1ED3"/>
    <w:rsid w:val="00EA2167"/>
    <w:rsid w:val="00EA294C"/>
    <w:rsid w:val="00EA3197"/>
    <w:rsid w:val="00EA52FC"/>
    <w:rsid w:val="00EB098A"/>
    <w:rsid w:val="00EB2955"/>
    <w:rsid w:val="00EB30CE"/>
    <w:rsid w:val="00EB5DBA"/>
    <w:rsid w:val="00EB6AF7"/>
    <w:rsid w:val="00EC03A0"/>
    <w:rsid w:val="00EC0ACC"/>
    <w:rsid w:val="00EC0CDA"/>
    <w:rsid w:val="00EC149F"/>
    <w:rsid w:val="00EC2861"/>
    <w:rsid w:val="00EC4BC6"/>
    <w:rsid w:val="00EC5911"/>
    <w:rsid w:val="00EC729A"/>
    <w:rsid w:val="00EC76AF"/>
    <w:rsid w:val="00ED2D3F"/>
    <w:rsid w:val="00ED4F4C"/>
    <w:rsid w:val="00ED5CA8"/>
    <w:rsid w:val="00ED6898"/>
    <w:rsid w:val="00ED7D93"/>
    <w:rsid w:val="00EE3369"/>
    <w:rsid w:val="00EE4A10"/>
    <w:rsid w:val="00EE6E72"/>
    <w:rsid w:val="00EF4A59"/>
    <w:rsid w:val="00F0036C"/>
    <w:rsid w:val="00F00945"/>
    <w:rsid w:val="00F011CC"/>
    <w:rsid w:val="00F02186"/>
    <w:rsid w:val="00F0400F"/>
    <w:rsid w:val="00F0424C"/>
    <w:rsid w:val="00F04819"/>
    <w:rsid w:val="00F0533D"/>
    <w:rsid w:val="00F05714"/>
    <w:rsid w:val="00F060B1"/>
    <w:rsid w:val="00F06235"/>
    <w:rsid w:val="00F07933"/>
    <w:rsid w:val="00F07FE6"/>
    <w:rsid w:val="00F12DE8"/>
    <w:rsid w:val="00F15826"/>
    <w:rsid w:val="00F15DCD"/>
    <w:rsid w:val="00F1775E"/>
    <w:rsid w:val="00F22571"/>
    <w:rsid w:val="00F22E53"/>
    <w:rsid w:val="00F236A6"/>
    <w:rsid w:val="00F23C89"/>
    <w:rsid w:val="00F25E72"/>
    <w:rsid w:val="00F26285"/>
    <w:rsid w:val="00F269F2"/>
    <w:rsid w:val="00F27763"/>
    <w:rsid w:val="00F3062D"/>
    <w:rsid w:val="00F32535"/>
    <w:rsid w:val="00F337B1"/>
    <w:rsid w:val="00F345EB"/>
    <w:rsid w:val="00F41A55"/>
    <w:rsid w:val="00F41C08"/>
    <w:rsid w:val="00F41FE1"/>
    <w:rsid w:val="00F462C6"/>
    <w:rsid w:val="00F51FCD"/>
    <w:rsid w:val="00F522BA"/>
    <w:rsid w:val="00F52766"/>
    <w:rsid w:val="00F52857"/>
    <w:rsid w:val="00F5304C"/>
    <w:rsid w:val="00F555C3"/>
    <w:rsid w:val="00F55A6A"/>
    <w:rsid w:val="00F57A5E"/>
    <w:rsid w:val="00F603EC"/>
    <w:rsid w:val="00F607C5"/>
    <w:rsid w:val="00F619B3"/>
    <w:rsid w:val="00F63F95"/>
    <w:rsid w:val="00F65965"/>
    <w:rsid w:val="00F66F34"/>
    <w:rsid w:val="00F674BD"/>
    <w:rsid w:val="00F67FFC"/>
    <w:rsid w:val="00F72822"/>
    <w:rsid w:val="00F7388C"/>
    <w:rsid w:val="00F75F19"/>
    <w:rsid w:val="00F76C75"/>
    <w:rsid w:val="00F76D9E"/>
    <w:rsid w:val="00F7780A"/>
    <w:rsid w:val="00F77D0D"/>
    <w:rsid w:val="00F80452"/>
    <w:rsid w:val="00F80AE5"/>
    <w:rsid w:val="00F81DE4"/>
    <w:rsid w:val="00F81EB4"/>
    <w:rsid w:val="00F82701"/>
    <w:rsid w:val="00F82773"/>
    <w:rsid w:val="00F8671C"/>
    <w:rsid w:val="00F9207F"/>
    <w:rsid w:val="00F92C17"/>
    <w:rsid w:val="00F93F5F"/>
    <w:rsid w:val="00F959AC"/>
    <w:rsid w:val="00F95AB8"/>
    <w:rsid w:val="00F974B1"/>
    <w:rsid w:val="00F975AC"/>
    <w:rsid w:val="00FA025D"/>
    <w:rsid w:val="00FA1E60"/>
    <w:rsid w:val="00FA218D"/>
    <w:rsid w:val="00FA2D09"/>
    <w:rsid w:val="00FA49D6"/>
    <w:rsid w:val="00FA60AD"/>
    <w:rsid w:val="00FA7219"/>
    <w:rsid w:val="00FB0D54"/>
    <w:rsid w:val="00FB1098"/>
    <w:rsid w:val="00FB3D7A"/>
    <w:rsid w:val="00FC08F4"/>
    <w:rsid w:val="00FC481B"/>
    <w:rsid w:val="00FC507F"/>
    <w:rsid w:val="00FC73BD"/>
    <w:rsid w:val="00FC7699"/>
    <w:rsid w:val="00FC7AC8"/>
    <w:rsid w:val="00FD40BA"/>
    <w:rsid w:val="00FD4771"/>
    <w:rsid w:val="00FD59EB"/>
    <w:rsid w:val="00FD628C"/>
    <w:rsid w:val="00FD651F"/>
    <w:rsid w:val="00FD7716"/>
    <w:rsid w:val="00FE3F58"/>
    <w:rsid w:val="00FE4A7D"/>
    <w:rsid w:val="00FE4AE7"/>
    <w:rsid w:val="00FE57BB"/>
    <w:rsid w:val="00FE5B07"/>
    <w:rsid w:val="00FE6559"/>
    <w:rsid w:val="00FE69CF"/>
    <w:rsid w:val="00FF1728"/>
    <w:rsid w:val="00FF33FE"/>
    <w:rsid w:val="00FF375C"/>
    <w:rsid w:val="00FF377D"/>
    <w:rsid w:val="00FF4694"/>
    <w:rsid w:val="00FF4D20"/>
    <w:rsid w:val="00FF6B86"/>
    <w:rsid w:val="00FF6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1AF91"/>
  <w15:chartTrackingRefBased/>
  <w15:docId w15:val="{10DE4673-E4AB-4326-9418-388447DCE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FC08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FC08F4"/>
  </w:style>
  <w:style w:type="paragraph" w:styleId="Peu">
    <w:name w:val="footer"/>
    <w:basedOn w:val="Normal"/>
    <w:link w:val="PeuCar"/>
    <w:uiPriority w:val="99"/>
    <w:unhideWhenUsed/>
    <w:rsid w:val="00FC08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FC08F4"/>
  </w:style>
  <w:style w:type="paragraph" w:styleId="Pargrafdellista">
    <w:name w:val="List Paragraph"/>
    <w:basedOn w:val="Normal"/>
    <w:uiPriority w:val="34"/>
    <w:qFormat/>
    <w:rsid w:val="00926757"/>
    <w:pPr>
      <w:ind w:left="720"/>
      <w:contextualSpacing/>
    </w:pPr>
  </w:style>
  <w:style w:type="paragraph" w:styleId="Textdenotaapeudepgina">
    <w:name w:val="footnote text"/>
    <w:basedOn w:val="Normal"/>
    <w:link w:val="TextdenotaapeudepginaCar"/>
    <w:uiPriority w:val="99"/>
    <w:semiHidden/>
    <w:unhideWhenUsed/>
    <w:rsid w:val="009D02FF"/>
    <w:pPr>
      <w:spacing w:after="0" w:line="240" w:lineRule="auto"/>
    </w:pPr>
    <w:rPr>
      <w:sz w:val="20"/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uiPriority w:val="99"/>
    <w:semiHidden/>
    <w:rsid w:val="009D02FF"/>
    <w:rPr>
      <w:sz w:val="20"/>
      <w:szCs w:val="20"/>
    </w:rPr>
  </w:style>
  <w:style w:type="character" w:styleId="Refernciadenotaapeudepgina">
    <w:name w:val="footnote reference"/>
    <w:basedOn w:val="Lletraperdefectedelpargraf"/>
    <w:uiPriority w:val="99"/>
    <w:semiHidden/>
    <w:unhideWhenUsed/>
    <w:rsid w:val="009D02FF"/>
    <w:rPr>
      <w:vertAlign w:val="superscript"/>
    </w:rPr>
  </w:style>
  <w:style w:type="character" w:styleId="Textennegreta">
    <w:name w:val="Strong"/>
    <w:basedOn w:val="Lletraperdefectedelpargraf"/>
    <w:uiPriority w:val="22"/>
    <w:qFormat/>
    <w:rsid w:val="006B6926"/>
    <w:rPr>
      <w:b/>
      <w:bCs/>
    </w:rPr>
  </w:style>
  <w:style w:type="table" w:styleId="Taulaambquadrcula">
    <w:name w:val="Table Grid"/>
    <w:basedOn w:val="Taulanormal"/>
    <w:uiPriority w:val="39"/>
    <w:rsid w:val="00211F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9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0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8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0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4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5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8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3.jpe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\\sindic\ADJUNT_GENERAL\GESTIO_ORGANITZACIO_ADMINISTRATIVA\COMARQUES\sexe_comarques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\\Sindic\adjunt_general\GESTIO_ORGANITZACIO_ADMINISTRATIVA\COMARQUES\garrotxa\Garrotxa.xls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a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stacked"/>
        <c:varyColors val="0"/>
        <c:ser>
          <c:idx val="0"/>
          <c:order val="0"/>
          <c:tx>
            <c:strRef>
              <c:f>Full1!$B$419</c:f>
              <c:strCache>
                <c:ptCount val="1"/>
                <c:pt idx="0">
                  <c:v>Dones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Caecilia LT Roman" panose="02000503050000020004" pitchFamily="2" charset="0"/>
                    <a:ea typeface="+mn-ea"/>
                    <a:cs typeface="+mn-cs"/>
                  </a:defRPr>
                </a:pPr>
                <a:endParaRPr lang="ca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Full1!$A$420:$A$422</c:f>
              <c:strCache>
                <c:ptCount val="3"/>
                <c:pt idx="0">
                  <c:v>Població Catalunya</c:v>
                </c:pt>
                <c:pt idx="1">
                  <c:v>Població la Garrotxa</c:v>
                </c:pt>
                <c:pt idx="2">
                  <c:v>Persones de la Garrotxa que s'han adreçat al Síndic</c:v>
                </c:pt>
              </c:strCache>
            </c:strRef>
          </c:cat>
          <c:val>
            <c:numRef>
              <c:f>Full1!$B$420:$B$422</c:f>
              <c:numCache>
                <c:formatCode>General</c:formatCode>
                <c:ptCount val="3"/>
                <c:pt idx="0">
                  <c:v>50.8</c:v>
                </c:pt>
                <c:pt idx="1">
                  <c:v>49.5</c:v>
                </c:pt>
                <c:pt idx="2">
                  <c:v>53.4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5C9-4D01-98AD-8300798997C9}"/>
            </c:ext>
          </c:extLst>
        </c:ser>
        <c:ser>
          <c:idx val="1"/>
          <c:order val="1"/>
          <c:tx>
            <c:strRef>
              <c:f>Full1!$C$419</c:f>
              <c:strCache>
                <c:ptCount val="1"/>
                <c:pt idx="0">
                  <c:v>Homes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Caecilia LT Roman" panose="02000503050000020004" pitchFamily="2" charset="0"/>
                    <a:ea typeface="+mn-ea"/>
                    <a:cs typeface="+mn-cs"/>
                  </a:defRPr>
                </a:pPr>
                <a:endParaRPr lang="ca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Full1!$A$420:$A$422</c:f>
              <c:strCache>
                <c:ptCount val="3"/>
                <c:pt idx="0">
                  <c:v>Població Catalunya</c:v>
                </c:pt>
                <c:pt idx="1">
                  <c:v>Població la Garrotxa</c:v>
                </c:pt>
                <c:pt idx="2">
                  <c:v>Persones de la Garrotxa que s'han adreçat al Síndic</c:v>
                </c:pt>
              </c:strCache>
            </c:strRef>
          </c:cat>
          <c:val>
            <c:numRef>
              <c:f>Full1!$C$420:$C$422</c:f>
              <c:numCache>
                <c:formatCode>General</c:formatCode>
                <c:ptCount val="3"/>
                <c:pt idx="0">
                  <c:v>49.2</c:v>
                </c:pt>
                <c:pt idx="1">
                  <c:v>50.5</c:v>
                </c:pt>
                <c:pt idx="2">
                  <c:v>46.6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5C9-4D01-98AD-8300798997C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799016351"/>
        <c:axId val="846315407"/>
      </c:barChart>
      <c:catAx>
        <c:axId val="799016351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ecilia LT Roman" panose="02000503050000020004" pitchFamily="2" charset="0"/>
                <a:ea typeface="+mn-ea"/>
                <a:cs typeface="+mn-cs"/>
              </a:defRPr>
            </a:pPr>
            <a:endParaRPr lang="ca-ES"/>
          </a:p>
        </c:txPr>
        <c:crossAx val="846315407"/>
        <c:crosses val="autoZero"/>
        <c:auto val="1"/>
        <c:lblAlgn val="ctr"/>
        <c:lblOffset val="100"/>
        <c:noMultiLvlLbl val="0"/>
      </c:catAx>
      <c:valAx>
        <c:axId val="846315407"/>
        <c:scaling>
          <c:orientation val="minMax"/>
          <c:max val="10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ecilia LT Light" panose="02000503040000020004" pitchFamily="2" charset="0"/>
                <a:ea typeface="+mn-ea"/>
                <a:cs typeface="+mn-cs"/>
              </a:defRPr>
            </a:pPr>
            <a:endParaRPr lang="ca-ES"/>
          </a:p>
        </c:txPr>
        <c:crossAx val="7990163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Caecilia LT Light" panose="02000503040000020004" pitchFamily="2" charset="0"/>
              <a:ea typeface="+mn-ea"/>
              <a:cs typeface="+mn-cs"/>
            </a:defRPr>
          </a:pPr>
          <a:endParaRPr lang="ca-E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latin typeface="Caecilia LT Light" panose="02000503040000020004" pitchFamily="2" charset="0"/>
        </a:defRPr>
      </a:pPr>
      <a:endParaRPr lang="ca-E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a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1"/>
          <c:order val="0"/>
          <c:tx>
            <c:strRef>
              <c:f>[1]Full1!$H$33</c:f>
              <c:strCache>
                <c:ptCount val="1"/>
                <c:pt idx="0">
                  <c:v>% Catalunya</c:v>
                </c:pt>
              </c:strCache>
            </c:strRef>
          </c:tx>
          <c:spPr>
            <a:solidFill>
              <a:schemeClr val="bg1">
                <a:lumMod val="65000"/>
              </a:schemeClr>
            </a:solidFill>
            <a:ln>
              <a:noFill/>
            </a:ln>
            <a:effectLst/>
          </c:spPr>
          <c:invertIfNegative val="0"/>
          <c:dLbls>
            <c:numFmt formatCode="#,##0.0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Caecilia LT Roman" panose="02000503050000020004" pitchFamily="2" charset="0"/>
                    <a:ea typeface="+mn-ea"/>
                    <a:cs typeface="+mn-cs"/>
                  </a:defRPr>
                </a:pPr>
                <a:endParaRPr lang="ca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[1]Full1!$A$34:$A$39</c:f>
              <c:strCache>
                <c:ptCount val="6"/>
                <c:pt idx="0">
                  <c:v>Polítiques socials</c:v>
                </c:pt>
                <c:pt idx="1">
                  <c:v>Administració pública i tributs</c:v>
                </c:pt>
                <c:pt idx="2">
                  <c:v>Polítiques territorials</c:v>
                </c:pt>
                <c:pt idx="3">
                  <c:v>Consum</c:v>
                </c:pt>
                <c:pt idx="4">
                  <c:v>Seguretat ciutadana i justícia</c:v>
                </c:pt>
                <c:pt idx="5">
                  <c:v>Cultura i llengua</c:v>
                </c:pt>
              </c:strCache>
            </c:strRef>
          </c:cat>
          <c:val>
            <c:numRef>
              <c:f>[1]Full1!$H$34:$H$39</c:f>
              <c:numCache>
                <c:formatCode>General</c:formatCode>
                <c:ptCount val="6"/>
                <c:pt idx="0">
                  <c:v>45.357776463630991</c:v>
                </c:pt>
                <c:pt idx="1">
                  <c:v>18.953282081608517</c:v>
                </c:pt>
                <c:pt idx="2">
                  <c:v>17.514291346343384</c:v>
                </c:pt>
                <c:pt idx="3">
                  <c:v>13.039621525724424</c:v>
                </c:pt>
                <c:pt idx="4">
                  <c:v>4.6225113345160658</c:v>
                </c:pt>
                <c:pt idx="5">
                  <c:v>0.51251724817662137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184-4573-AFBA-2755BDA35053}"/>
            </c:ext>
          </c:extLst>
        </c:ser>
        <c:ser>
          <c:idx val="0"/>
          <c:order val="1"/>
          <c:tx>
            <c:strRef>
              <c:f>Full1!$G$33</c:f>
              <c:strCache>
                <c:ptCount val="1"/>
                <c:pt idx="0">
                  <c:v>% Garrotxa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Caecilia LT Roman" panose="02000503050000020004" pitchFamily="2" charset="0"/>
                    <a:ea typeface="+mn-ea"/>
                    <a:cs typeface="+mn-cs"/>
                  </a:defRPr>
                </a:pPr>
                <a:endParaRPr lang="ca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Full1!$G$34:$G$39</c:f>
              <c:numCache>
                <c:formatCode>0.00</c:formatCode>
                <c:ptCount val="6"/>
                <c:pt idx="0">
                  <c:v>56.521739130434781</c:v>
                </c:pt>
                <c:pt idx="1">
                  <c:v>21.739130434782609</c:v>
                </c:pt>
                <c:pt idx="2">
                  <c:v>13.043478260869565</c:v>
                </c:pt>
                <c:pt idx="3">
                  <c:v>4.3478260869565215</c:v>
                </c:pt>
                <c:pt idx="4">
                  <c:v>4.3478260869565215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184-4573-AFBA-2755BDA3505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13"/>
        <c:axId val="725351232"/>
        <c:axId val="725343328"/>
      </c:barChart>
      <c:catAx>
        <c:axId val="725351232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ecilia LT Roman" panose="02000503050000020004" pitchFamily="2" charset="0"/>
                <a:ea typeface="+mn-ea"/>
                <a:cs typeface="+mn-cs"/>
              </a:defRPr>
            </a:pPr>
            <a:endParaRPr lang="ca-ES"/>
          </a:p>
        </c:txPr>
        <c:crossAx val="725343328"/>
        <c:crosses val="autoZero"/>
        <c:auto val="1"/>
        <c:lblAlgn val="ctr"/>
        <c:lblOffset val="100"/>
        <c:noMultiLvlLbl val="0"/>
      </c:catAx>
      <c:valAx>
        <c:axId val="725343328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ecilia LT Roman" panose="02000503050000020004" pitchFamily="2" charset="0"/>
                <a:ea typeface="+mn-ea"/>
                <a:cs typeface="+mn-cs"/>
              </a:defRPr>
            </a:pPr>
            <a:endParaRPr lang="ca-ES"/>
          </a:p>
        </c:txPr>
        <c:crossAx val="725351232"/>
        <c:crosses val="max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Caecilia LT Roman" panose="02000503050000020004" pitchFamily="2" charset="0"/>
              <a:ea typeface="+mn-ea"/>
              <a:cs typeface="+mn-cs"/>
            </a:defRPr>
          </a:pPr>
          <a:endParaRPr lang="ca-ES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ca-E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Síndic PF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F38800"/>
      </a:accent1>
      <a:accent2>
        <a:srgbClr val="757070"/>
      </a:accent2>
      <a:accent3>
        <a:srgbClr val="A5A5A5"/>
      </a:accent3>
      <a:accent4>
        <a:srgbClr val="FFC000"/>
      </a:accent4>
      <a:accent5>
        <a:srgbClr val="794400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E097DE7AF5474487E4814675F0D1AE" ma:contentTypeVersion="11" ma:contentTypeDescription="Create a new document." ma:contentTypeScope="" ma:versionID="0e16ae33b8a31b46195f64800b656644">
  <xsd:schema xmlns:xsd="http://www.w3.org/2001/XMLSchema" xmlns:xs="http://www.w3.org/2001/XMLSchema" xmlns:p="http://schemas.microsoft.com/office/2006/metadata/properties" xmlns:ns3="ab300aaf-b79d-4619-b5cc-50b70789eb6f" xmlns:ns4="878cf971-c2e3-47f3-838f-48e941d50c14" targetNamespace="http://schemas.microsoft.com/office/2006/metadata/properties" ma:root="true" ma:fieldsID="a8adea3b1864b378cfd3fc82ad964a3e" ns3:_="" ns4:_="">
    <xsd:import namespace="ab300aaf-b79d-4619-b5cc-50b70789eb6f"/>
    <xsd:import namespace="878cf971-c2e3-47f3-838f-48e941d50c1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300aaf-b79d-4619-b5cc-50b70789eb6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8cf971-c2e3-47f3-838f-48e941d50c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ADE4AB-1A91-4635-9551-9950E5ECFFE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699EA-E320-46C9-953A-1F663B9E2CE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170823D-A7A3-40DA-B893-605CC32198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300aaf-b79d-4619-b5cc-50b70789eb6f"/>
    <ds:schemaRef ds:uri="878cf971-c2e3-47f3-838f-48e941d50c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D4EA496-B650-4960-ABC2-71174FDE271E}">
  <ds:schemaRefs>
    <ds:schemaRef ds:uri="http://schemas.microsoft.com/office/2006/documentManagement/types"/>
    <ds:schemaRef ds:uri="878cf971-c2e3-47f3-838f-48e941d50c14"/>
    <ds:schemaRef ds:uri="http://schemas.microsoft.com/office/infopath/2007/PartnerControls"/>
    <ds:schemaRef ds:uri="http://purl.org/dc/terms/"/>
    <ds:schemaRef ds:uri="http://www.w3.org/XML/1998/namespace"/>
    <ds:schemaRef ds:uri="http://purl.org/dc/dcmitype/"/>
    <ds:schemaRef ds:uri="http://purl.org/dc/elements/1.1/"/>
    <ds:schemaRef ds:uri="http://schemas.openxmlformats.org/package/2006/metadata/core-properties"/>
    <ds:schemaRef ds:uri="ab300aaf-b79d-4619-b5cc-50b70789eb6f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5</Pages>
  <Words>328</Words>
  <Characters>1870</Characters>
  <Application>Microsoft Office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Cortes</dc:creator>
  <cp:keywords/>
  <dc:description/>
  <cp:lastModifiedBy>Montse Giro</cp:lastModifiedBy>
  <cp:revision>22</cp:revision>
  <cp:lastPrinted>2023-01-24T15:51:00Z</cp:lastPrinted>
  <dcterms:created xsi:type="dcterms:W3CDTF">2023-02-07T10:55:00Z</dcterms:created>
  <dcterms:modified xsi:type="dcterms:W3CDTF">2023-03-16T09:09:00Z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0x01010035E097DE7AF5474487E4814675F0D1AE</vt:lpwstr>
  </property>
</Properties>
</file>